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7099A" w14:textId="77777777" w:rsidR="00E5526D" w:rsidRPr="001E3E8A" w:rsidRDefault="00492799" w:rsidP="001E3E8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611B96">
        <w:rPr>
          <w:rFonts w:asciiTheme="majorEastAsia" w:eastAsiaTheme="majorEastAsia" w:hAnsiTheme="majorEastAsia" w:hint="eastAsia"/>
          <w:b/>
          <w:sz w:val="36"/>
          <w:szCs w:val="36"/>
        </w:rPr>
        <w:t>７</w:t>
      </w:r>
      <w:r w:rsidR="001E3E8A" w:rsidRPr="001E3E8A">
        <w:rPr>
          <w:rFonts w:asciiTheme="majorEastAsia" w:eastAsiaTheme="majorEastAsia" w:hAnsiTheme="majorEastAsia" w:hint="eastAsia"/>
          <w:b/>
          <w:sz w:val="36"/>
          <w:szCs w:val="36"/>
        </w:rPr>
        <w:t>年度(</w:t>
      </w:r>
      <w:r w:rsidR="007A7572">
        <w:rPr>
          <w:rFonts w:asciiTheme="majorEastAsia" w:eastAsiaTheme="majorEastAsia" w:hAnsiTheme="majorEastAsia" w:hint="eastAsia"/>
          <w:b/>
          <w:sz w:val="36"/>
          <w:szCs w:val="36"/>
        </w:rPr>
        <w:t>第</w:t>
      </w:r>
      <w:r w:rsidR="00611B96">
        <w:rPr>
          <w:rFonts w:asciiTheme="majorEastAsia" w:eastAsiaTheme="majorEastAsia" w:hAnsiTheme="majorEastAsia" w:hint="eastAsia"/>
          <w:b/>
          <w:sz w:val="36"/>
          <w:szCs w:val="36"/>
        </w:rPr>
        <w:t>１８</w:t>
      </w:r>
      <w:r w:rsidR="001E3E8A" w:rsidRPr="001E3E8A">
        <w:rPr>
          <w:rFonts w:asciiTheme="majorEastAsia" w:eastAsiaTheme="majorEastAsia" w:hAnsiTheme="majorEastAsia" w:hint="eastAsia"/>
          <w:b/>
          <w:sz w:val="36"/>
          <w:szCs w:val="36"/>
        </w:rPr>
        <w:t>回)ふくおか地域づくり活動賞</w:t>
      </w:r>
    </w:p>
    <w:p w14:paraId="11E83110" w14:textId="77777777" w:rsidR="00E5526D" w:rsidRDefault="00E5526D" w:rsidP="00C828A4">
      <w:pPr>
        <w:jc w:val="center"/>
        <w:rPr>
          <w:rFonts w:ascii="ＭＳ ゴシック" w:eastAsia="ＭＳ ゴシック" w:hAnsi="ＭＳ ゴシック"/>
          <w:b/>
          <w:color w:val="000000" w:themeColor="text1"/>
          <w:sz w:val="28"/>
          <w:szCs w:val="28"/>
        </w:rPr>
      </w:pPr>
      <w:r w:rsidRPr="00BA1CEE">
        <w:rPr>
          <w:rFonts w:ascii="ＭＳ ゴシック" w:eastAsia="ＭＳ ゴシック" w:hAnsi="ＭＳ ゴシック" w:hint="eastAsia"/>
          <w:b/>
          <w:color w:val="000000" w:themeColor="text1"/>
          <w:sz w:val="28"/>
          <w:szCs w:val="28"/>
        </w:rPr>
        <w:t>＜募　集　要　項＞</w:t>
      </w:r>
    </w:p>
    <w:p w14:paraId="13AEFDAB" w14:textId="77777777" w:rsidR="003D1896" w:rsidRDefault="003D1896" w:rsidP="00C828A4">
      <w:pPr>
        <w:jc w:val="center"/>
        <w:rPr>
          <w:rFonts w:ascii="ＭＳ ゴシック" w:eastAsia="ＭＳ ゴシック" w:hAnsi="ＭＳ ゴシック"/>
          <w:b/>
          <w:color w:val="000000" w:themeColor="text1"/>
          <w:sz w:val="28"/>
          <w:szCs w:val="28"/>
        </w:rPr>
      </w:pPr>
    </w:p>
    <w:p w14:paraId="3B464E35" w14:textId="77777777" w:rsidR="00B275B0" w:rsidRPr="00C828A4" w:rsidRDefault="00B275B0" w:rsidP="00C828A4">
      <w:pPr>
        <w:jc w:val="center"/>
        <w:rPr>
          <w:rFonts w:ascii="ＭＳ ゴシック" w:eastAsia="ＭＳ ゴシック" w:hAnsi="ＭＳ ゴシック"/>
          <w:b/>
          <w:color w:val="000000" w:themeColor="text1"/>
          <w:sz w:val="28"/>
          <w:szCs w:val="28"/>
        </w:rPr>
      </w:pPr>
    </w:p>
    <w:p w14:paraId="13330CDE" w14:textId="77777777" w:rsidR="00E5526D" w:rsidRPr="00E5526D" w:rsidRDefault="00E5526D" w:rsidP="00E5526D">
      <w:pPr>
        <w:rPr>
          <w:rFonts w:ascii="ＭＳ ゴシック" w:eastAsia="ＭＳ ゴシック" w:hAnsi="ＭＳ ゴシック"/>
          <w:bdr w:val="single" w:sz="4" w:space="0" w:color="auto"/>
        </w:rPr>
      </w:pPr>
      <w:r w:rsidRPr="00E5526D">
        <w:rPr>
          <w:rFonts w:ascii="ＭＳ ゴシック" w:eastAsia="ＭＳ ゴシック" w:hAnsi="ＭＳ ゴシック" w:hint="eastAsia"/>
          <w:bdr w:val="single" w:sz="4" w:space="0" w:color="auto"/>
        </w:rPr>
        <w:t xml:space="preserve">　１　目　的　</w:t>
      </w:r>
    </w:p>
    <w:p w14:paraId="28814A4F" w14:textId="77777777" w:rsidR="00E5526D" w:rsidRDefault="00E5526D" w:rsidP="00B275B0">
      <w:pPr>
        <w:spacing w:line="360" w:lineRule="exact"/>
        <w:ind w:leftChars="50" w:left="110" w:rightChars="-150" w:right="-330" w:firstLineChars="100" w:firstLine="220"/>
      </w:pPr>
      <w:r>
        <w:rPr>
          <w:rFonts w:hint="eastAsia"/>
        </w:rPr>
        <w:t>さまざまな地域づくり活動に取り組まれている団体の中で、特に活動状況が顕著である団体</w:t>
      </w:r>
      <w:r w:rsidR="007F4A13">
        <w:rPr>
          <w:rFonts w:hint="eastAsia"/>
        </w:rPr>
        <w:t>の活動</w:t>
      </w:r>
      <w:r>
        <w:rPr>
          <w:rFonts w:hint="eastAsia"/>
        </w:rPr>
        <w:t>を表彰することを通して、その活動を他の地域づくり団体及び県民に広く紹介するとともに、今後の地域づくり団体の活動の糧になること及び県民の地域づくりへの関心を高めることを目的とします。</w:t>
      </w:r>
    </w:p>
    <w:p w14:paraId="030C923E" w14:textId="77777777" w:rsidR="007D700F" w:rsidRDefault="007D700F" w:rsidP="00145E2E">
      <w:pPr>
        <w:ind w:leftChars="50" w:left="110" w:rightChars="-150" w:right="-330" w:firstLineChars="100" w:firstLine="220"/>
      </w:pPr>
    </w:p>
    <w:p w14:paraId="14530A53" w14:textId="77777777" w:rsidR="00E5526D" w:rsidRPr="00A429C3" w:rsidRDefault="00A429C3" w:rsidP="00E5526D">
      <w:pPr>
        <w:rPr>
          <w:rFonts w:ascii="ＭＳ ゴシック" w:eastAsia="ＭＳ ゴシック" w:hAnsi="ＭＳ ゴシック"/>
          <w:bdr w:val="single" w:sz="4" w:space="0" w:color="auto"/>
        </w:rPr>
      </w:pPr>
      <w:r w:rsidRPr="00A429C3">
        <w:rPr>
          <w:rFonts w:ascii="ＭＳ ゴシック" w:eastAsia="ＭＳ ゴシック" w:hAnsi="ＭＳ ゴシック" w:hint="eastAsia"/>
          <w:bdr w:val="single" w:sz="4" w:space="0" w:color="auto"/>
        </w:rPr>
        <w:t xml:space="preserve">　２　表彰の内容　</w:t>
      </w:r>
    </w:p>
    <w:p w14:paraId="50BFD5AA" w14:textId="77777777" w:rsidR="00B624F8" w:rsidRPr="001660A4" w:rsidRDefault="00BB7EAB" w:rsidP="00BB7EAB">
      <w:pPr>
        <w:ind w:rightChars="-150" w:right="-330" w:firstLineChars="100" w:firstLine="220"/>
        <w:rPr>
          <w:rFonts w:asciiTheme="minorEastAsia" w:eastAsiaTheme="minorEastAsia" w:hAnsiTheme="minorEastAsia"/>
        </w:rPr>
      </w:pPr>
      <w:r>
        <w:rPr>
          <w:rFonts w:asciiTheme="minorEastAsia" w:eastAsiaTheme="minorEastAsia" w:hAnsiTheme="minorEastAsia" w:hint="eastAsia"/>
        </w:rPr>
        <w:t>○</w:t>
      </w:r>
      <w:r w:rsidR="00B624F8" w:rsidRPr="001660A4">
        <w:rPr>
          <w:rFonts w:asciiTheme="minorEastAsia" w:eastAsiaTheme="minorEastAsia" w:hAnsiTheme="minorEastAsia" w:hint="eastAsia"/>
        </w:rPr>
        <w:t>「ふくおか地域づくり活動賞・グランプリ（知事賞）」</w:t>
      </w:r>
      <w:r w:rsidR="00001425" w:rsidRPr="001660A4">
        <w:rPr>
          <w:rFonts w:asciiTheme="minorEastAsia" w:eastAsiaTheme="minorEastAsia" w:hAnsiTheme="minorEastAsia" w:hint="eastAsia"/>
        </w:rPr>
        <w:t xml:space="preserve">　</w:t>
      </w:r>
      <w:r w:rsidR="00AD2AE6">
        <w:rPr>
          <w:rFonts w:asciiTheme="minorEastAsia" w:eastAsiaTheme="minorEastAsia" w:hAnsiTheme="minorEastAsia" w:hint="eastAsia"/>
        </w:rPr>
        <w:t xml:space="preserve">　　　</w:t>
      </w:r>
      <w:r w:rsidR="004C502F" w:rsidRPr="001660A4">
        <w:rPr>
          <w:rFonts w:asciiTheme="minorEastAsia" w:eastAsiaTheme="minorEastAsia" w:hAnsiTheme="minorEastAsia" w:hint="eastAsia"/>
        </w:rPr>
        <w:t xml:space="preserve"> </w:t>
      </w:r>
      <w:r w:rsidR="00B624F8" w:rsidRPr="001660A4">
        <w:rPr>
          <w:rFonts w:asciiTheme="minorEastAsia" w:eastAsiaTheme="minorEastAsia" w:hAnsiTheme="minorEastAsia" w:hint="eastAsia"/>
        </w:rPr>
        <w:t>・・・</w:t>
      </w:r>
      <w:r w:rsidR="008B72A5">
        <w:rPr>
          <w:rFonts w:asciiTheme="minorEastAsia" w:eastAsiaTheme="minorEastAsia" w:hAnsiTheme="minorEastAsia" w:hint="eastAsia"/>
        </w:rPr>
        <w:t xml:space="preserve"> </w:t>
      </w:r>
      <w:r w:rsidR="00B624F8" w:rsidRPr="001660A4">
        <w:rPr>
          <w:rFonts w:asciiTheme="minorEastAsia" w:eastAsiaTheme="minorEastAsia" w:hAnsiTheme="minorEastAsia" w:hint="eastAsia"/>
        </w:rPr>
        <w:t>１団体</w:t>
      </w:r>
    </w:p>
    <w:p w14:paraId="6A74BE7C" w14:textId="77777777" w:rsidR="00B624F8" w:rsidRPr="001660A4" w:rsidRDefault="00B624F8" w:rsidP="00145E2E">
      <w:pPr>
        <w:ind w:leftChars="50" w:left="110" w:rightChars="-150" w:right="-330" w:firstLineChars="133" w:firstLine="293"/>
        <w:rPr>
          <w:rFonts w:asciiTheme="minorEastAsia" w:eastAsiaTheme="minorEastAsia" w:hAnsiTheme="minorEastAsia"/>
        </w:rPr>
      </w:pPr>
      <w:r w:rsidRPr="001660A4">
        <w:rPr>
          <w:rFonts w:asciiTheme="minorEastAsia" w:eastAsiaTheme="minorEastAsia" w:hAnsiTheme="minorEastAsia" w:hint="eastAsia"/>
        </w:rPr>
        <w:t xml:space="preserve">　（ </w:t>
      </w:r>
      <w:r w:rsidR="001660A4" w:rsidRPr="001660A4">
        <w:rPr>
          <w:rFonts w:asciiTheme="minorEastAsia" w:eastAsiaTheme="minorEastAsia" w:hAnsiTheme="minorEastAsia" w:hint="eastAsia"/>
        </w:rPr>
        <w:t>内容</w:t>
      </w:r>
      <w:r w:rsidRPr="001660A4">
        <w:rPr>
          <w:rFonts w:asciiTheme="minorEastAsia" w:eastAsiaTheme="minorEastAsia" w:hAnsiTheme="minorEastAsia" w:hint="eastAsia"/>
        </w:rPr>
        <w:t xml:space="preserve"> </w:t>
      </w:r>
      <w:r w:rsidR="001660A4" w:rsidRPr="001660A4">
        <w:rPr>
          <w:rFonts w:asciiTheme="minorEastAsia" w:eastAsiaTheme="minorEastAsia" w:hAnsiTheme="minorEastAsia" w:hint="eastAsia"/>
        </w:rPr>
        <w:t>）</w:t>
      </w:r>
      <w:r w:rsidRPr="001660A4">
        <w:rPr>
          <w:rFonts w:asciiTheme="minorEastAsia" w:eastAsiaTheme="minorEastAsia" w:hAnsiTheme="minorEastAsia" w:hint="eastAsia"/>
        </w:rPr>
        <w:t xml:space="preserve">  </w:t>
      </w:r>
      <w:r w:rsidR="00F03619" w:rsidRPr="001660A4">
        <w:rPr>
          <w:rFonts w:asciiTheme="minorEastAsia" w:eastAsiaTheme="minorEastAsia" w:hAnsiTheme="minorEastAsia" w:hint="eastAsia"/>
        </w:rPr>
        <w:t>表彰状</w:t>
      </w:r>
      <w:r w:rsidR="001E3E8A" w:rsidRPr="001660A4">
        <w:rPr>
          <w:rFonts w:asciiTheme="minorEastAsia" w:eastAsiaTheme="minorEastAsia" w:hAnsiTheme="minorEastAsia" w:hint="eastAsia"/>
        </w:rPr>
        <w:t>、賞金３０万円</w:t>
      </w:r>
    </w:p>
    <w:p w14:paraId="1BBC922F" w14:textId="77777777" w:rsidR="00B624F8" w:rsidRPr="001660A4" w:rsidRDefault="00BB7EAB" w:rsidP="00BB7EAB">
      <w:pPr>
        <w:ind w:rightChars="-150" w:right="-330" w:firstLineChars="100" w:firstLine="220"/>
        <w:rPr>
          <w:rFonts w:asciiTheme="minorEastAsia" w:eastAsiaTheme="minorEastAsia" w:hAnsiTheme="minorEastAsia"/>
        </w:rPr>
      </w:pPr>
      <w:r>
        <w:rPr>
          <w:rFonts w:asciiTheme="minorEastAsia" w:eastAsiaTheme="minorEastAsia" w:hAnsiTheme="minorEastAsia" w:hint="eastAsia"/>
        </w:rPr>
        <w:t>○</w:t>
      </w:r>
      <w:r w:rsidR="00BA1CEE" w:rsidRPr="001660A4">
        <w:rPr>
          <w:rFonts w:asciiTheme="minorEastAsia" w:eastAsiaTheme="minorEastAsia" w:hAnsiTheme="minorEastAsia" w:hint="eastAsia"/>
        </w:rPr>
        <w:t>「ふくおか地域づくり活動賞・</w:t>
      </w:r>
      <w:r w:rsidR="00122410">
        <w:rPr>
          <w:rFonts w:asciiTheme="minorEastAsia" w:eastAsiaTheme="minorEastAsia" w:hAnsiTheme="minorEastAsia" w:hint="eastAsia"/>
        </w:rPr>
        <w:t>準グランプリ</w:t>
      </w:r>
      <w:r w:rsidR="00B624F8" w:rsidRPr="001660A4">
        <w:rPr>
          <w:rFonts w:asciiTheme="minorEastAsia" w:eastAsiaTheme="minorEastAsia" w:hAnsiTheme="minorEastAsia" w:hint="eastAsia"/>
        </w:rPr>
        <w:t>（協議会会長賞）」</w:t>
      </w:r>
      <w:r w:rsidR="00001425" w:rsidRPr="001660A4">
        <w:rPr>
          <w:rFonts w:asciiTheme="minorEastAsia" w:eastAsiaTheme="minorEastAsia" w:hAnsiTheme="minorEastAsia" w:hint="eastAsia"/>
        </w:rPr>
        <w:t xml:space="preserve"> ・・・</w:t>
      </w:r>
      <w:r w:rsidR="008B72A5">
        <w:rPr>
          <w:rFonts w:asciiTheme="minorEastAsia" w:eastAsiaTheme="minorEastAsia" w:hAnsiTheme="minorEastAsia" w:hint="eastAsia"/>
        </w:rPr>
        <w:t xml:space="preserve"> </w:t>
      </w:r>
      <w:r w:rsidR="00B624F8" w:rsidRPr="001660A4">
        <w:rPr>
          <w:rFonts w:asciiTheme="minorEastAsia" w:eastAsiaTheme="minorEastAsia" w:hAnsiTheme="minorEastAsia" w:hint="eastAsia"/>
        </w:rPr>
        <w:t>２団体</w:t>
      </w:r>
    </w:p>
    <w:p w14:paraId="2C40E792" w14:textId="77777777" w:rsidR="00B624F8" w:rsidRPr="001660A4" w:rsidRDefault="00B624F8" w:rsidP="00145E2E">
      <w:pPr>
        <w:ind w:leftChars="50" w:left="110" w:rightChars="-150" w:right="-330" w:firstLineChars="133" w:firstLine="293"/>
        <w:rPr>
          <w:rFonts w:asciiTheme="minorEastAsia" w:eastAsiaTheme="minorEastAsia" w:hAnsiTheme="minorEastAsia"/>
        </w:rPr>
      </w:pPr>
      <w:r w:rsidRPr="001660A4">
        <w:rPr>
          <w:rFonts w:asciiTheme="minorEastAsia" w:eastAsiaTheme="minorEastAsia" w:hAnsiTheme="minorEastAsia" w:hint="eastAsia"/>
        </w:rPr>
        <w:t xml:space="preserve">　（ 内容 ）　表彰状、</w:t>
      </w:r>
      <w:r w:rsidR="001E3E8A" w:rsidRPr="001660A4">
        <w:rPr>
          <w:rFonts w:asciiTheme="minorEastAsia" w:eastAsiaTheme="minorEastAsia" w:hAnsiTheme="minorEastAsia" w:hint="eastAsia"/>
        </w:rPr>
        <w:t>賞金</w:t>
      </w:r>
      <w:r w:rsidR="00F03619" w:rsidRPr="001660A4">
        <w:rPr>
          <w:rFonts w:asciiTheme="minorEastAsia" w:eastAsiaTheme="minorEastAsia" w:hAnsiTheme="minorEastAsia" w:hint="eastAsia"/>
        </w:rPr>
        <w:t>１０</w:t>
      </w:r>
      <w:r w:rsidR="001E3E8A" w:rsidRPr="001660A4">
        <w:rPr>
          <w:rFonts w:asciiTheme="minorEastAsia" w:eastAsiaTheme="minorEastAsia" w:hAnsiTheme="minorEastAsia" w:hint="eastAsia"/>
        </w:rPr>
        <w:t>万円</w:t>
      </w:r>
      <w:r w:rsidR="00F03619" w:rsidRPr="001660A4">
        <w:rPr>
          <w:rFonts w:asciiTheme="minorEastAsia" w:eastAsiaTheme="minorEastAsia" w:hAnsiTheme="minorEastAsia" w:hint="eastAsia"/>
        </w:rPr>
        <w:t>（総額２０万円）</w:t>
      </w:r>
    </w:p>
    <w:p w14:paraId="5100A55A" w14:textId="77777777" w:rsidR="00B624F8" w:rsidRPr="001660A4" w:rsidRDefault="00BB7EAB" w:rsidP="00BB7EAB">
      <w:pPr>
        <w:ind w:rightChars="-150" w:right="-330" w:firstLineChars="100" w:firstLine="220"/>
        <w:rPr>
          <w:rFonts w:asciiTheme="minorEastAsia" w:eastAsiaTheme="minorEastAsia" w:hAnsiTheme="minorEastAsia"/>
        </w:rPr>
      </w:pPr>
      <w:r>
        <w:rPr>
          <w:rFonts w:asciiTheme="minorEastAsia" w:eastAsiaTheme="minorEastAsia" w:hAnsiTheme="minorEastAsia" w:hint="eastAsia"/>
        </w:rPr>
        <w:t>○</w:t>
      </w:r>
      <w:r w:rsidR="00B624F8" w:rsidRPr="001660A4">
        <w:rPr>
          <w:rFonts w:asciiTheme="minorEastAsia" w:eastAsiaTheme="minorEastAsia" w:hAnsiTheme="minorEastAsia" w:hint="eastAsia"/>
        </w:rPr>
        <w:t>「ふくおか地域づくり活動賞」</w:t>
      </w:r>
      <w:r w:rsidR="00E3520F" w:rsidRPr="001660A4">
        <w:rPr>
          <w:rFonts w:asciiTheme="minorEastAsia" w:eastAsiaTheme="minorEastAsia" w:hAnsiTheme="minorEastAsia" w:hint="eastAsia"/>
        </w:rPr>
        <w:t xml:space="preserve">　　　　　　　　　　　</w:t>
      </w:r>
      <w:r w:rsidR="004C502F" w:rsidRPr="001660A4">
        <w:rPr>
          <w:rFonts w:asciiTheme="minorEastAsia" w:eastAsiaTheme="minorEastAsia" w:hAnsiTheme="minorEastAsia" w:hint="eastAsia"/>
        </w:rPr>
        <w:t xml:space="preserve"> </w:t>
      </w:r>
      <w:r w:rsidR="00001425" w:rsidRPr="001660A4">
        <w:rPr>
          <w:rFonts w:asciiTheme="minorEastAsia" w:eastAsiaTheme="minorEastAsia" w:hAnsiTheme="minorEastAsia" w:hint="eastAsia"/>
        </w:rPr>
        <w:t xml:space="preserve"> </w:t>
      </w:r>
      <w:r w:rsidR="00AD2AE6">
        <w:rPr>
          <w:rFonts w:asciiTheme="minorEastAsia" w:eastAsiaTheme="minorEastAsia" w:hAnsiTheme="minorEastAsia" w:hint="eastAsia"/>
        </w:rPr>
        <w:t xml:space="preserve">　　　</w:t>
      </w:r>
      <w:r w:rsidR="00E3520F" w:rsidRPr="001660A4">
        <w:rPr>
          <w:rFonts w:asciiTheme="minorEastAsia" w:eastAsiaTheme="minorEastAsia" w:hAnsiTheme="minorEastAsia" w:hint="eastAsia"/>
        </w:rPr>
        <w:t>・・・</w:t>
      </w:r>
      <w:r w:rsidR="008B72A5">
        <w:rPr>
          <w:rFonts w:asciiTheme="minorEastAsia" w:eastAsiaTheme="minorEastAsia" w:hAnsiTheme="minorEastAsia" w:hint="eastAsia"/>
        </w:rPr>
        <w:t xml:space="preserve"> </w:t>
      </w:r>
      <w:r w:rsidR="001E0618">
        <w:rPr>
          <w:rFonts w:asciiTheme="minorEastAsia" w:eastAsiaTheme="minorEastAsia" w:hAnsiTheme="minorEastAsia" w:hint="eastAsia"/>
        </w:rPr>
        <w:t>１０</w:t>
      </w:r>
      <w:r w:rsidR="00B624F8" w:rsidRPr="001660A4">
        <w:rPr>
          <w:rFonts w:asciiTheme="minorEastAsia" w:eastAsiaTheme="minorEastAsia" w:hAnsiTheme="minorEastAsia" w:hint="eastAsia"/>
        </w:rPr>
        <w:t xml:space="preserve">団体程度　</w:t>
      </w:r>
    </w:p>
    <w:p w14:paraId="20D45B51" w14:textId="77777777" w:rsidR="00CF300A" w:rsidRDefault="00B624F8" w:rsidP="00E5488F">
      <w:pPr>
        <w:ind w:leftChars="50" w:left="110" w:rightChars="-150" w:right="-330" w:firstLineChars="133" w:firstLine="293"/>
        <w:rPr>
          <w:rFonts w:asciiTheme="minorEastAsia" w:eastAsiaTheme="minorEastAsia" w:hAnsiTheme="minorEastAsia"/>
        </w:rPr>
      </w:pPr>
      <w:r w:rsidRPr="001660A4">
        <w:rPr>
          <w:rFonts w:asciiTheme="minorEastAsia" w:eastAsiaTheme="minorEastAsia" w:hAnsiTheme="minorEastAsia" w:hint="eastAsia"/>
        </w:rPr>
        <w:t xml:space="preserve">　（ 内容 ）　表彰状</w:t>
      </w:r>
      <w:r w:rsidR="001E3E8A" w:rsidRPr="001660A4">
        <w:rPr>
          <w:rFonts w:asciiTheme="minorEastAsia" w:eastAsiaTheme="minorEastAsia" w:hAnsiTheme="minorEastAsia" w:hint="eastAsia"/>
        </w:rPr>
        <w:t>、</w:t>
      </w:r>
      <w:r w:rsidR="0071535E">
        <w:rPr>
          <w:rFonts w:asciiTheme="minorEastAsia" w:eastAsiaTheme="minorEastAsia" w:hAnsiTheme="minorEastAsia" w:hint="eastAsia"/>
        </w:rPr>
        <w:t>副賞５千円相当の品</w:t>
      </w:r>
    </w:p>
    <w:p w14:paraId="0DC0024D" w14:textId="77777777" w:rsidR="007D700F" w:rsidRPr="001660A4" w:rsidRDefault="007D700F" w:rsidP="00E5488F">
      <w:pPr>
        <w:ind w:leftChars="50" w:left="110" w:rightChars="-150" w:right="-330" w:firstLineChars="133" w:firstLine="293"/>
        <w:rPr>
          <w:rFonts w:asciiTheme="minorEastAsia" w:eastAsiaTheme="minorEastAsia" w:hAnsiTheme="minorEastAsia"/>
        </w:rPr>
      </w:pPr>
    </w:p>
    <w:p w14:paraId="1A250F94" w14:textId="77777777" w:rsidR="00E25F1C" w:rsidRDefault="00E25F1C" w:rsidP="00E25F1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３　応募部門</w:t>
      </w:r>
      <w:r w:rsidRPr="00B624F8">
        <w:rPr>
          <w:rFonts w:ascii="ＭＳ ゴシック" w:eastAsia="ＭＳ ゴシック" w:hAnsi="ＭＳ ゴシック" w:hint="eastAsia"/>
          <w:bdr w:val="single" w:sz="4" w:space="0" w:color="auto"/>
        </w:rPr>
        <w:t xml:space="preserve">　</w:t>
      </w:r>
    </w:p>
    <w:p w14:paraId="1AD35ECF" w14:textId="77777777" w:rsidR="00275C14" w:rsidRDefault="00461766" w:rsidP="00E25F1C">
      <w:pPr>
        <w:rPr>
          <w:rFonts w:asciiTheme="minorEastAsia" w:eastAsiaTheme="minorEastAsia" w:hAnsiTheme="minorEastAsia"/>
        </w:rPr>
      </w:pPr>
      <w:r>
        <w:rPr>
          <w:rFonts w:ascii="ＭＳ ゴシック" w:eastAsia="ＭＳ ゴシック" w:hAnsi="ＭＳ ゴシック" w:hint="eastAsia"/>
        </w:rPr>
        <w:t xml:space="preserve">　</w:t>
      </w:r>
      <w:r w:rsidR="00F51DDF">
        <w:rPr>
          <w:rFonts w:asciiTheme="minorEastAsia" w:eastAsiaTheme="minorEastAsia" w:hAnsiTheme="minorEastAsia" w:hint="eastAsia"/>
        </w:rPr>
        <w:t>次の４</w:t>
      </w:r>
      <w:r w:rsidR="007F4A13" w:rsidRPr="007F4A13">
        <w:rPr>
          <w:rFonts w:asciiTheme="minorEastAsia" w:eastAsiaTheme="minorEastAsia" w:hAnsiTheme="minorEastAsia" w:hint="eastAsia"/>
        </w:rPr>
        <w:t>部門により募集します。</w:t>
      </w:r>
      <w:r w:rsidR="007F4A13">
        <w:rPr>
          <w:rFonts w:asciiTheme="minorEastAsia" w:eastAsiaTheme="minorEastAsia" w:hAnsiTheme="minorEastAsia" w:hint="eastAsia"/>
        </w:rPr>
        <w:t>団体の</w:t>
      </w:r>
      <w:r w:rsidR="007F4A13" w:rsidRPr="007F4A13">
        <w:rPr>
          <w:rFonts w:asciiTheme="minorEastAsia" w:eastAsiaTheme="minorEastAsia" w:hAnsiTheme="minorEastAsia" w:hint="eastAsia"/>
        </w:rPr>
        <w:t>地域づくり活動</w:t>
      </w:r>
      <w:r w:rsidR="005B27AE">
        <w:rPr>
          <w:rFonts w:asciiTheme="minorEastAsia" w:eastAsiaTheme="minorEastAsia" w:hAnsiTheme="minorEastAsia" w:hint="eastAsia"/>
        </w:rPr>
        <w:t>が該当</w:t>
      </w:r>
      <w:r w:rsidR="007F4A13">
        <w:rPr>
          <w:rFonts w:asciiTheme="minorEastAsia" w:eastAsiaTheme="minorEastAsia" w:hAnsiTheme="minorEastAsia" w:hint="eastAsia"/>
        </w:rPr>
        <w:t>する部門に応募してください。</w:t>
      </w:r>
    </w:p>
    <w:tbl>
      <w:tblPr>
        <w:tblStyle w:val="a9"/>
        <w:tblW w:w="9781" w:type="dxa"/>
        <w:tblInd w:w="250" w:type="dxa"/>
        <w:tblBorders>
          <w:left w:val="none" w:sz="0" w:space="0" w:color="auto"/>
          <w:right w:val="none" w:sz="0" w:space="0" w:color="auto"/>
        </w:tblBorders>
        <w:tblLook w:val="04A0" w:firstRow="1" w:lastRow="0" w:firstColumn="1" w:lastColumn="0" w:noHBand="0" w:noVBand="1"/>
      </w:tblPr>
      <w:tblGrid>
        <w:gridCol w:w="9781"/>
      </w:tblGrid>
      <w:tr w:rsidR="00856800" w14:paraId="1E407D67" w14:textId="77777777" w:rsidTr="0048469E">
        <w:tc>
          <w:tcPr>
            <w:tcW w:w="9781" w:type="dxa"/>
          </w:tcPr>
          <w:p w14:paraId="39E8EDF6" w14:textId="77777777" w:rsidR="00856800" w:rsidRPr="0084083C" w:rsidRDefault="005545AD" w:rsidP="00885244">
            <w:pPr>
              <w:spacing w:beforeLines="50" w:before="200"/>
              <w:ind w:rightChars="-150" w:right="-330"/>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（１）</w:t>
            </w:r>
            <w:r w:rsidR="00885244">
              <w:rPr>
                <w:rFonts w:asciiTheme="minorEastAsia" w:eastAsiaTheme="minorEastAsia" w:hAnsiTheme="minorEastAsia" w:hint="eastAsia"/>
                <w:shd w:val="pct15" w:color="auto" w:fill="FFFFFF"/>
              </w:rPr>
              <w:t>地域コミュニティ</w:t>
            </w:r>
            <w:r w:rsidR="00856800" w:rsidRPr="0084083C">
              <w:rPr>
                <w:rFonts w:asciiTheme="minorEastAsia" w:eastAsiaTheme="minorEastAsia" w:hAnsiTheme="minorEastAsia" w:hint="eastAsia"/>
                <w:shd w:val="pct15" w:color="auto" w:fill="FFFFFF"/>
              </w:rPr>
              <w:t>部門</w:t>
            </w:r>
          </w:p>
          <w:p w14:paraId="37FDCA23" w14:textId="77777777" w:rsidR="008B72A5" w:rsidRPr="00856800" w:rsidRDefault="00856800" w:rsidP="008B72A5">
            <w:pPr>
              <w:ind w:firstLineChars="100" w:firstLine="190"/>
              <w:rPr>
                <w:rFonts w:asciiTheme="minorEastAsia" w:eastAsiaTheme="minorEastAsia" w:hAnsiTheme="minorEastAsia"/>
                <w:sz w:val="21"/>
                <w:szCs w:val="21"/>
              </w:rPr>
            </w:pPr>
            <w:r w:rsidRPr="003B71B5">
              <w:rPr>
                <w:rFonts w:asciiTheme="minorEastAsia" w:eastAsiaTheme="minorEastAsia" w:hAnsiTheme="minorEastAsia" w:hint="eastAsia"/>
                <w:sz w:val="21"/>
                <w:szCs w:val="21"/>
              </w:rPr>
              <w:t>自治会、まちづくり協議会等が、地域の課題解決のために取り組むイベントの実施、景観づくり、青少年育成、高齢者支援、防犯・防災などの活動</w:t>
            </w:r>
            <w:r w:rsidR="008B72A5">
              <w:rPr>
                <w:rFonts w:asciiTheme="minorEastAsia" w:eastAsiaTheme="minorEastAsia" w:hAnsiTheme="minorEastAsia" w:hint="eastAsia"/>
                <w:sz w:val="21"/>
                <w:szCs w:val="21"/>
              </w:rPr>
              <w:t>。</w:t>
            </w:r>
          </w:p>
        </w:tc>
      </w:tr>
      <w:tr w:rsidR="00856800" w14:paraId="758C7813" w14:textId="77777777" w:rsidTr="0048469E">
        <w:tc>
          <w:tcPr>
            <w:tcW w:w="9781" w:type="dxa"/>
          </w:tcPr>
          <w:p w14:paraId="2B17A658" w14:textId="77777777" w:rsidR="00856800" w:rsidRPr="00C828A4" w:rsidRDefault="005545AD" w:rsidP="00885244">
            <w:pPr>
              <w:spacing w:beforeLines="50" w:before="200"/>
              <w:ind w:rightChars="1" w:right="2"/>
              <w:rPr>
                <w:rFonts w:asciiTheme="minorEastAsia" w:eastAsiaTheme="minorEastAsia" w:hAnsiTheme="minorEastAsia"/>
              </w:rPr>
            </w:pPr>
            <w:r>
              <w:rPr>
                <w:rFonts w:asciiTheme="minorEastAsia" w:eastAsiaTheme="minorEastAsia" w:hAnsiTheme="minorEastAsia" w:hint="eastAsia"/>
                <w:shd w:val="pct15" w:color="auto" w:fill="FFFFFF"/>
              </w:rPr>
              <w:t>（２）</w:t>
            </w:r>
            <w:r w:rsidR="00856800" w:rsidRPr="0084083C">
              <w:rPr>
                <w:rFonts w:asciiTheme="minorEastAsia" w:eastAsiaTheme="minorEastAsia" w:hAnsiTheme="minorEastAsia" w:hint="eastAsia"/>
                <w:shd w:val="pct15" w:color="auto" w:fill="FFFFFF"/>
              </w:rPr>
              <w:t>行政との協働</w:t>
            </w:r>
            <w:r w:rsidR="00856800">
              <w:rPr>
                <w:rFonts w:asciiTheme="minorEastAsia" w:eastAsiaTheme="minorEastAsia" w:hAnsiTheme="minorEastAsia" w:hint="eastAsia"/>
                <w:shd w:val="pct15" w:color="auto" w:fill="FFFFFF"/>
              </w:rPr>
              <w:t>部門</w:t>
            </w:r>
          </w:p>
          <w:p w14:paraId="45555436" w14:textId="77777777" w:rsidR="00856800" w:rsidRPr="00856800" w:rsidRDefault="005B27AE" w:rsidP="00856800">
            <w:pPr>
              <w:ind w:firstLineChars="100" w:firstLine="190"/>
              <w:rPr>
                <w:rFonts w:asciiTheme="minorEastAsia" w:eastAsiaTheme="minorEastAsia" w:hAnsiTheme="minorEastAsia"/>
                <w:sz w:val="21"/>
                <w:szCs w:val="21"/>
              </w:rPr>
            </w:pPr>
            <w:r>
              <w:rPr>
                <w:rFonts w:asciiTheme="minorEastAsia" w:eastAsiaTheme="minorEastAsia" w:hAnsiTheme="minorEastAsia" w:hint="eastAsia"/>
                <w:sz w:val="21"/>
                <w:szCs w:val="21"/>
              </w:rPr>
              <w:t>地域づくりの課題として行政が設定するテーマに対して</w:t>
            </w:r>
            <w:r w:rsidR="00856800">
              <w:rPr>
                <w:rFonts w:asciiTheme="minorEastAsia" w:eastAsiaTheme="minorEastAsia" w:hAnsiTheme="minorEastAsia" w:hint="eastAsia"/>
                <w:sz w:val="21"/>
                <w:szCs w:val="21"/>
              </w:rPr>
              <w:t>、地域づくり団体が専門のノウハウを活用して行政と委託、補助金等の方</w:t>
            </w:r>
            <w:r w:rsidR="008B72A5">
              <w:rPr>
                <w:rFonts w:asciiTheme="minorEastAsia" w:eastAsiaTheme="minorEastAsia" w:hAnsiTheme="minorEastAsia" w:hint="eastAsia"/>
                <w:sz w:val="21"/>
                <w:szCs w:val="21"/>
              </w:rPr>
              <w:t>法で協働して取り組む活動（行政が参加する実行委員会の活動を含む</w:t>
            </w:r>
            <w:r w:rsidR="00856800">
              <w:rPr>
                <w:rFonts w:asciiTheme="minorEastAsia" w:eastAsiaTheme="minorEastAsia" w:hAnsiTheme="minorEastAsia" w:hint="eastAsia"/>
                <w:sz w:val="21"/>
                <w:szCs w:val="21"/>
              </w:rPr>
              <w:t>）</w:t>
            </w:r>
            <w:r w:rsidR="008B72A5">
              <w:rPr>
                <w:rFonts w:asciiTheme="minorEastAsia" w:eastAsiaTheme="minorEastAsia" w:hAnsiTheme="minorEastAsia" w:hint="eastAsia"/>
                <w:sz w:val="21"/>
                <w:szCs w:val="21"/>
              </w:rPr>
              <w:t>。</w:t>
            </w:r>
          </w:p>
        </w:tc>
      </w:tr>
      <w:tr w:rsidR="00856800" w14:paraId="1C8FC5DB" w14:textId="77777777" w:rsidTr="0048469E">
        <w:tc>
          <w:tcPr>
            <w:tcW w:w="9781" w:type="dxa"/>
            <w:tcBorders>
              <w:bottom w:val="single" w:sz="4" w:space="0" w:color="auto"/>
            </w:tcBorders>
          </w:tcPr>
          <w:p w14:paraId="28E776A7" w14:textId="77777777" w:rsidR="00856800" w:rsidRPr="00FE43EA" w:rsidRDefault="005545AD" w:rsidP="00885244">
            <w:pPr>
              <w:tabs>
                <w:tab w:val="center" w:pos="4771"/>
              </w:tabs>
              <w:spacing w:beforeLines="50" w:before="200"/>
              <w:ind w:rightChars="1" w:right="2"/>
              <w:rPr>
                <w:rFonts w:asciiTheme="minorEastAsia" w:eastAsiaTheme="minorEastAsia" w:hAnsiTheme="minorEastAsia"/>
              </w:rPr>
            </w:pPr>
            <w:r>
              <w:rPr>
                <w:rFonts w:asciiTheme="minorEastAsia" w:eastAsiaTheme="minorEastAsia" w:hAnsiTheme="minorEastAsia" w:hint="eastAsia"/>
                <w:shd w:val="pct15" w:color="auto" w:fill="FFFFFF"/>
              </w:rPr>
              <w:t>（３）</w:t>
            </w:r>
            <w:r w:rsidR="00885244">
              <w:rPr>
                <w:rFonts w:asciiTheme="minorEastAsia" w:eastAsiaTheme="minorEastAsia" w:hAnsiTheme="minorEastAsia" w:hint="eastAsia"/>
                <w:shd w:val="pct15" w:color="auto" w:fill="FFFFFF"/>
              </w:rPr>
              <w:t>特定テーマ</w:t>
            </w:r>
            <w:r w:rsidR="00856800">
              <w:rPr>
                <w:rFonts w:asciiTheme="minorEastAsia" w:eastAsiaTheme="minorEastAsia" w:hAnsiTheme="minorEastAsia" w:hint="eastAsia"/>
                <w:shd w:val="pct15" w:color="auto" w:fill="FFFFFF"/>
              </w:rPr>
              <w:t>部門</w:t>
            </w:r>
            <w:r w:rsidR="00856800" w:rsidRPr="00FE43EA">
              <w:rPr>
                <w:rFonts w:asciiTheme="minorEastAsia" w:eastAsiaTheme="minorEastAsia" w:hAnsiTheme="minorEastAsia"/>
              </w:rPr>
              <w:tab/>
            </w:r>
          </w:p>
          <w:p w14:paraId="52BFA0FC" w14:textId="77777777" w:rsidR="00856800" w:rsidRPr="00856800" w:rsidRDefault="00856800" w:rsidP="00856800">
            <w:pPr>
              <w:ind w:firstLineChars="100" w:firstLine="190"/>
              <w:rPr>
                <w:rFonts w:asciiTheme="minorEastAsia" w:eastAsiaTheme="minorEastAsia" w:hAnsiTheme="minorEastAsia"/>
                <w:sz w:val="21"/>
                <w:szCs w:val="21"/>
              </w:rPr>
            </w:pPr>
            <w:r>
              <w:rPr>
                <w:rFonts w:asciiTheme="minorEastAsia" w:eastAsiaTheme="minorEastAsia" w:hAnsiTheme="minorEastAsia" w:hint="eastAsia"/>
                <w:sz w:val="21"/>
                <w:szCs w:val="21"/>
              </w:rPr>
              <w:t>自然保護、文化財の保全、伝統芸能の継承、福祉の充実など特定のテーマを通じて地域づくり活動に取り組む団体が主体的に企画・運営を実</w:t>
            </w:r>
            <w:r w:rsidR="008B72A5">
              <w:rPr>
                <w:rFonts w:asciiTheme="minorEastAsia" w:eastAsiaTheme="minorEastAsia" w:hAnsiTheme="minorEastAsia" w:hint="eastAsia"/>
                <w:sz w:val="21"/>
                <w:szCs w:val="21"/>
              </w:rPr>
              <w:t>施する活動（企業や他の団体、実行委員会と連携して行う活動を含む</w:t>
            </w:r>
            <w:r>
              <w:rPr>
                <w:rFonts w:asciiTheme="minorEastAsia" w:eastAsiaTheme="minorEastAsia" w:hAnsiTheme="minorEastAsia" w:hint="eastAsia"/>
                <w:sz w:val="21"/>
                <w:szCs w:val="21"/>
              </w:rPr>
              <w:t>）</w:t>
            </w:r>
            <w:r w:rsidR="008B72A5">
              <w:rPr>
                <w:rFonts w:asciiTheme="minorEastAsia" w:eastAsiaTheme="minorEastAsia" w:hAnsiTheme="minorEastAsia" w:hint="eastAsia"/>
                <w:sz w:val="21"/>
                <w:szCs w:val="21"/>
              </w:rPr>
              <w:t>。</w:t>
            </w:r>
          </w:p>
        </w:tc>
      </w:tr>
      <w:tr w:rsidR="0048469E" w:rsidRPr="00C2595D" w14:paraId="59BFD238" w14:textId="77777777" w:rsidTr="0048469E">
        <w:tblPrEx>
          <w:tblBorders>
            <w:left w:val="single" w:sz="4" w:space="0" w:color="auto"/>
            <w:right w:val="single" w:sz="4" w:space="0" w:color="auto"/>
          </w:tblBorders>
        </w:tblPrEx>
        <w:tc>
          <w:tcPr>
            <w:tcW w:w="9781" w:type="dxa"/>
            <w:tcBorders>
              <w:left w:val="nil"/>
              <w:right w:val="nil"/>
            </w:tcBorders>
          </w:tcPr>
          <w:p w14:paraId="52A62206" w14:textId="77777777" w:rsidR="0048469E" w:rsidRPr="00FE43EA" w:rsidRDefault="0048469E" w:rsidP="00A8064B">
            <w:pPr>
              <w:tabs>
                <w:tab w:val="center" w:pos="4771"/>
              </w:tabs>
              <w:spacing w:beforeLines="50" w:before="200"/>
              <w:ind w:rightChars="1" w:right="2"/>
              <w:rPr>
                <w:rFonts w:asciiTheme="minorEastAsia" w:eastAsiaTheme="minorEastAsia" w:hAnsiTheme="minorEastAsia"/>
              </w:rPr>
            </w:pPr>
            <w:r w:rsidRPr="008B72A5">
              <w:rPr>
                <w:rFonts w:asciiTheme="minorEastAsia" w:eastAsiaTheme="minorEastAsia" w:hAnsiTheme="minorEastAsia" w:hint="eastAsia"/>
                <w:shd w:val="pct15" w:color="auto" w:fill="FFFFFF"/>
              </w:rPr>
              <w:t>（４）Ｕ３０部門</w:t>
            </w:r>
            <w:r w:rsidR="008B72A5">
              <w:rPr>
                <w:rFonts w:asciiTheme="minorEastAsia" w:eastAsiaTheme="minorEastAsia" w:hAnsiTheme="minorEastAsia"/>
              </w:rPr>
              <w:t xml:space="preserve">　</w:t>
            </w:r>
            <w:r w:rsidRPr="00FE43EA">
              <w:rPr>
                <w:rFonts w:asciiTheme="minorEastAsia" w:eastAsiaTheme="minorEastAsia" w:hAnsiTheme="minorEastAsia"/>
              </w:rPr>
              <w:tab/>
            </w:r>
          </w:p>
          <w:p w14:paraId="4A741440" w14:textId="77777777" w:rsidR="0048469E" w:rsidRPr="0048469E" w:rsidRDefault="0048469E" w:rsidP="0048469E">
            <w:pPr>
              <w:ind w:firstLineChars="100" w:firstLine="190"/>
              <w:rPr>
                <w:rFonts w:asciiTheme="minorEastAsia" w:eastAsiaTheme="minorEastAsia" w:hAnsiTheme="minorEastAsia"/>
                <w:sz w:val="21"/>
                <w:szCs w:val="21"/>
              </w:rPr>
            </w:pPr>
            <w:r w:rsidRPr="0048469E">
              <w:rPr>
                <w:rFonts w:asciiTheme="minorEastAsia" w:eastAsiaTheme="minorEastAsia" w:hAnsiTheme="minorEastAsia" w:hint="eastAsia"/>
                <w:sz w:val="21"/>
                <w:szCs w:val="21"/>
              </w:rPr>
              <w:t>構成員の過半数が</w:t>
            </w:r>
            <w:r w:rsidR="00943795">
              <w:rPr>
                <w:rFonts w:asciiTheme="minorEastAsia" w:eastAsiaTheme="minorEastAsia" w:hAnsiTheme="minorEastAsia" w:hint="eastAsia"/>
                <w:sz w:val="21"/>
                <w:szCs w:val="21"/>
              </w:rPr>
              <w:t>３０</w:t>
            </w:r>
            <w:r w:rsidRPr="0048469E">
              <w:rPr>
                <w:rFonts w:asciiTheme="minorEastAsia" w:eastAsiaTheme="minorEastAsia" w:hAnsiTheme="minorEastAsia" w:hint="eastAsia"/>
                <w:sz w:val="21"/>
                <w:szCs w:val="21"/>
              </w:rPr>
              <w:t>歳未満の若者である団体が対象。</w:t>
            </w:r>
          </w:p>
          <w:p w14:paraId="6239AD72" w14:textId="77777777" w:rsidR="0048469E" w:rsidRPr="0048469E" w:rsidRDefault="00C2595D" w:rsidP="00C2595D">
            <w:pPr>
              <w:ind w:firstLineChars="100" w:firstLine="190"/>
              <w:rPr>
                <w:rFonts w:asciiTheme="minorEastAsia" w:eastAsiaTheme="minorEastAsia" w:hAnsiTheme="minorEastAsia"/>
                <w:sz w:val="21"/>
                <w:szCs w:val="21"/>
              </w:rPr>
            </w:pPr>
            <w:r>
              <w:rPr>
                <w:rFonts w:asciiTheme="minorEastAsia" w:eastAsiaTheme="minorEastAsia" w:hAnsiTheme="minorEastAsia" w:hint="eastAsia"/>
                <w:sz w:val="21"/>
                <w:szCs w:val="21"/>
              </w:rPr>
              <w:t>特に</w:t>
            </w:r>
            <w:r w:rsidR="0048469E" w:rsidRPr="0048469E">
              <w:rPr>
                <w:rFonts w:asciiTheme="minorEastAsia" w:eastAsiaTheme="minorEastAsia" w:hAnsiTheme="minorEastAsia" w:hint="eastAsia"/>
                <w:sz w:val="21"/>
                <w:szCs w:val="21"/>
              </w:rPr>
              <w:t>「先駆</w:t>
            </w:r>
            <w:r>
              <w:rPr>
                <w:rFonts w:asciiTheme="minorEastAsia" w:eastAsiaTheme="minorEastAsia" w:hAnsiTheme="minorEastAsia" w:hint="eastAsia"/>
                <w:sz w:val="21"/>
                <w:szCs w:val="21"/>
              </w:rPr>
              <w:t>性・独創性」が顕著であり、「発展性」が期待できる活動。</w:t>
            </w:r>
          </w:p>
        </w:tc>
      </w:tr>
    </w:tbl>
    <w:p w14:paraId="2EF08616" w14:textId="77777777" w:rsidR="004B43B2" w:rsidRDefault="004B43B2" w:rsidP="0048469E">
      <w:pPr>
        <w:spacing w:beforeLines="50" w:before="200"/>
        <w:ind w:leftChars="100" w:left="220" w:firstLineChars="100" w:firstLine="190"/>
        <w:rPr>
          <w:sz w:val="21"/>
          <w:szCs w:val="21"/>
        </w:rPr>
      </w:pPr>
      <w:r w:rsidRPr="00E5370D">
        <w:rPr>
          <w:rFonts w:hint="eastAsia"/>
          <w:sz w:val="21"/>
          <w:szCs w:val="21"/>
        </w:rPr>
        <w:t>※</w:t>
      </w:r>
      <w:r>
        <w:rPr>
          <w:rFonts w:hint="eastAsia"/>
          <w:sz w:val="21"/>
          <w:szCs w:val="21"/>
        </w:rPr>
        <w:t xml:space="preserve">　</w:t>
      </w:r>
      <w:r w:rsidR="00AF65B2">
        <w:rPr>
          <w:rFonts w:hint="eastAsia"/>
          <w:sz w:val="21"/>
          <w:szCs w:val="21"/>
        </w:rPr>
        <w:t>選考の過程で、応募書類の内容を踏まえ、</w:t>
      </w:r>
      <w:r>
        <w:rPr>
          <w:rFonts w:hint="eastAsia"/>
          <w:sz w:val="21"/>
          <w:szCs w:val="21"/>
        </w:rPr>
        <w:t>応募された部門を</w:t>
      </w:r>
      <w:r w:rsidR="00AF65B2">
        <w:rPr>
          <w:rFonts w:hint="eastAsia"/>
          <w:sz w:val="21"/>
          <w:szCs w:val="21"/>
        </w:rPr>
        <w:t>他の部門に</w:t>
      </w:r>
      <w:r>
        <w:rPr>
          <w:rFonts w:hint="eastAsia"/>
          <w:sz w:val="21"/>
          <w:szCs w:val="21"/>
        </w:rPr>
        <w:t>変更することがあります。</w:t>
      </w:r>
    </w:p>
    <w:p w14:paraId="5C54C85E" w14:textId="77777777" w:rsidR="007D700F" w:rsidRDefault="007D700F" w:rsidP="00AF65B2">
      <w:pPr>
        <w:ind w:left="220" w:hangingChars="100" w:hanging="220"/>
        <w:rPr>
          <w:rFonts w:ascii="ＭＳ ゴシック" w:eastAsia="ＭＳ ゴシック" w:hAnsi="ＭＳ ゴシック"/>
          <w:bdr w:val="single" w:sz="4" w:space="0" w:color="auto"/>
        </w:rPr>
      </w:pPr>
    </w:p>
    <w:p w14:paraId="0546D7BE" w14:textId="77777777" w:rsidR="006E0F4A" w:rsidRDefault="006E0F4A" w:rsidP="00DC5604">
      <w:pPr>
        <w:rPr>
          <w:rFonts w:ascii="ＭＳ ゴシック" w:eastAsia="ＭＳ ゴシック" w:hAnsi="ＭＳ ゴシック"/>
          <w:bdr w:val="single" w:sz="4" w:space="0" w:color="auto"/>
        </w:rPr>
      </w:pPr>
    </w:p>
    <w:p w14:paraId="09CF3B24" w14:textId="77777777" w:rsidR="00E5526D" w:rsidRPr="00B624F8" w:rsidRDefault="00E25F1C" w:rsidP="00E5526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 xml:space="preserve">　４</w:t>
      </w:r>
      <w:r w:rsidR="009962FE">
        <w:rPr>
          <w:rFonts w:ascii="ＭＳ ゴシック" w:eastAsia="ＭＳ ゴシック" w:hAnsi="ＭＳ ゴシック" w:hint="eastAsia"/>
          <w:bdr w:val="single" w:sz="4" w:space="0" w:color="auto"/>
        </w:rPr>
        <w:t xml:space="preserve">　応募</w:t>
      </w:r>
      <w:r>
        <w:rPr>
          <w:rFonts w:ascii="ＭＳ ゴシック" w:eastAsia="ＭＳ ゴシック" w:hAnsi="ＭＳ ゴシック" w:hint="eastAsia"/>
          <w:bdr w:val="single" w:sz="4" w:space="0" w:color="auto"/>
        </w:rPr>
        <w:t>資格</w:t>
      </w:r>
      <w:r w:rsidR="00B624F8" w:rsidRPr="00B624F8">
        <w:rPr>
          <w:rFonts w:ascii="ＭＳ ゴシック" w:eastAsia="ＭＳ ゴシック" w:hAnsi="ＭＳ ゴシック" w:hint="eastAsia"/>
          <w:bdr w:val="single" w:sz="4" w:space="0" w:color="auto"/>
        </w:rPr>
        <w:t xml:space="preserve">　</w:t>
      </w:r>
    </w:p>
    <w:p w14:paraId="6E1C8082" w14:textId="0A9F4D1F" w:rsidR="00FD0188" w:rsidRDefault="001840D3" w:rsidP="00145E2E">
      <w:pPr>
        <w:ind w:rightChars="-150" w:right="-330" w:firstLineChars="100" w:firstLine="220"/>
      </w:pPr>
      <w:r>
        <w:rPr>
          <w:rFonts w:hint="eastAsia"/>
        </w:rPr>
        <w:t>次</w:t>
      </w:r>
      <w:r w:rsidR="00B9421B">
        <w:rPr>
          <w:rFonts w:hint="eastAsia"/>
        </w:rPr>
        <w:t>の</w:t>
      </w:r>
      <w:r w:rsidR="00A13A1F" w:rsidRPr="0073201C">
        <w:rPr>
          <w:rFonts w:hint="eastAsia"/>
        </w:rPr>
        <w:t>項目</w:t>
      </w:r>
      <w:r w:rsidR="005545AD">
        <w:rPr>
          <w:rFonts w:hint="eastAsia"/>
        </w:rPr>
        <w:t>を</w:t>
      </w:r>
      <w:r w:rsidR="00FD0188">
        <w:rPr>
          <w:rFonts w:hint="eastAsia"/>
        </w:rPr>
        <w:t>充たすことが条件です。</w:t>
      </w:r>
    </w:p>
    <w:p w14:paraId="567AF06A" w14:textId="77777777" w:rsidR="00A13A1F" w:rsidRDefault="00FD0188" w:rsidP="00A13A1F">
      <w:pPr>
        <w:spacing w:line="360" w:lineRule="exact"/>
        <w:ind w:rightChars="-150" w:right="-330"/>
      </w:pPr>
      <w:r>
        <w:rPr>
          <w:rFonts w:hint="eastAsia"/>
        </w:rPr>
        <w:t>（１）</w:t>
      </w:r>
      <w:r w:rsidR="00A8546E">
        <w:rPr>
          <w:rFonts w:hint="eastAsia"/>
        </w:rPr>
        <w:t>福岡県内で、地域づくり活動に取り組む</w:t>
      </w:r>
      <w:r w:rsidR="00B624F8">
        <w:rPr>
          <w:rFonts w:hint="eastAsia"/>
        </w:rPr>
        <w:t>団体で、</w:t>
      </w:r>
      <w:r w:rsidR="00432866">
        <w:rPr>
          <w:rFonts w:hint="eastAsia"/>
        </w:rPr>
        <w:t>主な活動内容が</w:t>
      </w:r>
      <w:r w:rsidR="004329B6">
        <w:rPr>
          <w:rFonts w:hint="eastAsia"/>
        </w:rPr>
        <w:t>「</w:t>
      </w:r>
      <w:r w:rsidR="00432866">
        <w:rPr>
          <w:rFonts w:hint="eastAsia"/>
        </w:rPr>
        <w:t>公益活動</w:t>
      </w:r>
      <w:r w:rsidR="004329B6">
        <w:rPr>
          <w:rFonts w:hint="eastAsia"/>
        </w:rPr>
        <w:t>」</w:t>
      </w:r>
      <w:r w:rsidR="00432866">
        <w:rPr>
          <w:rFonts w:hint="eastAsia"/>
        </w:rPr>
        <w:t>であること</w:t>
      </w:r>
    </w:p>
    <w:p w14:paraId="4565EFA5" w14:textId="77777777" w:rsidR="00FD0188" w:rsidRDefault="00FD0188" w:rsidP="00A13A1F">
      <w:pPr>
        <w:spacing w:line="360" w:lineRule="exact"/>
        <w:ind w:leftChars="200" w:left="440" w:rightChars="-150" w:right="-330" w:firstLineChars="100" w:firstLine="220"/>
      </w:pPr>
      <w:r>
        <w:rPr>
          <w:rFonts w:hint="eastAsia"/>
        </w:rPr>
        <w:t>なお、</w:t>
      </w:r>
      <w:r w:rsidR="00432866">
        <w:rPr>
          <w:rFonts w:hint="eastAsia"/>
        </w:rPr>
        <w:t>ここで言う「公益活動」とは、社会一般の利益になる活動で、営利を目的とせず自主的・自発的に行う活動</w:t>
      </w:r>
      <w:r>
        <w:rPr>
          <w:rFonts w:hint="eastAsia"/>
        </w:rPr>
        <w:t>を指します。</w:t>
      </w:r>
    </w:p>
    <w:p w14:paraId="72A75E50" w14:textId="77777777" w:rsidR="00FD0188" w:rsidRDefault="00FD0188" w:rsidP="003D1896">
      <w:pPr>
        <w:spacing w:beforeLines="50" w:before="200" w:line="360" w:lineRule="exact"/>
        <w:ind w:left="440" w:rightChars="-150" w:right="-330" w:hangingChars="200" w:hanging="440"/>
      </w:pPr>
      <w:r>
        <w:rPr>
          <w:rFonts w:hint="eastAsia"/>
        </w:rPr>
        <w:t>（２）</w:t>
      </w:r>
      <w:r w:rsidR="00432866">
        <w:rPr>
          <w:rFonts w:hint="eastAsia"/>
        </w:rPr>
        <w:t>「地域づくりネットワーク福岡県協議会の会員」であること</w:t>
      </w:r>
      <w:r>
        <w:rPr>
          <w:rFonts w:hint="eastAsia"/>
        </w:rPr>
        <w:t>。</w:t>
      </w:r>
    </w:p>
    <w:p w14:paraId="19DA06F2" w14:textId="77777777" w:rsidR="00FD0188" w:rsidRDefault="008B61C3" w:rsidP="003D1896">
      <w:pPr>
        <w:spacing w:line="360" w:lineRule="exact"/>
        <w:ind w:leftChars="200" w:left="440" w:rightChars="-150" w:right="-330" w:firstLineChars="100" w:firstLine="220"/>
      </w:pPr>
      <w:r>
        <w:rPr>
          <w:rFonts w:hint="eastAsia"/>
        </w:rPr>
        <w:t>応募時点で</w:t>
      </w:r>
      <w:r w:rsidR="00432866">
        <w:rPr>
          <w:rFonts w:hint="eastAsia"/>
        </w:rPr>
        <w:t>会員で</w:t>
      </w:r>
      <w:r w:rsidR="00FD0188">
        <w:rPr>
          <w:rFonts w:hint="eastAsia"/>
        </w:rPr>
        <w:t>はない団体</w:t>
      </w:r>
      <w:r>
        <w:rPr>
          <w:rFonts w:hint="eastAsia"/>
        </w:rPr>
        <w:t>は</w:t>
      </w:r>
      <w:r w:rsidR="001D3A1F">
        <w:rPr>
          <w:rFonts w:hint="eastAsia"/>
        </w:rPr>
        <w:t>、</w:t>
      </w:r>
      <w:r w:rsidR="00432866">
        <w:rPr>
          <w:rFonts w:hint="eastAsia"/>
        </w:rPr>
        <w:t>応募書類</w:t>
      </w:r>
      <w:r w:rsidR="00FD0188">
        <w:rPr>
          <w:rFonts w:hint="eastAsia"/>
        </w:rPr>
        <w:t>の提出の際に</w:t>
      </w:r>
      <w:r w:rsidR="00FD0188" w:rsidRPr="009962FE">
        <w:rPr>
          <w:rFonts w:hint="eastAsia"/>
        </w:rPr>
        <w:t>「</w:t>
      </w:r>
      <w:r w:rsidR="00432866" w:rsidRPr="009962FE">
        <w:rPr>
          <w:rFonts w:hint="eastAsia"/>
        </w:rPr>
        <w:t>地域づくり団体新規会員申請書</w:t>
      </w:r>
      <w:r w:rsidR="00C6700E" w:rsidRPr="009962FE">
        <w:rPr>
          <w:rFonts w:hint="eastAsia"/>
        </w:rPr>
        <w:t>」</w:t>
      </w:r>
      <w:r w:rsidR="00432866">
        <w:rPr>
          <w:rFonts w:hint="eastAsia"/>
        </w:rPr>
        <w:t>を同封し</w:t>
      </w:r>
      <w:r>
        <w:rPr>
          <w:rFonts w:hint="eastAsia"/>
        </w:rPr>
        <w:t>、加入申請を行ってください。</w:t>
      </w:r>
      <w:r w:rsidR="00FD0188">
        <w:rPr>
          <w:rFonts w:hint="eastAsia"/>
        </w:rPr>
        <w:t>加入</w:t>
      </w:r>
      <w:r w:rsidR="001840D3">
        <w:rPr>
          <w:rFonts w:hint="eastAsia"/>
        </w:rPr>
        <w:t>後に</w:t>
      </w:r>
      <w:r w:rsidR="00FD0188">
        <w:rPr>
          <w:rFonts w:hint="eastAsia"/>
        </w:rPr>
        <w:t>表彰対象となります。</w:t>
      </w:r>
    </w:p>
    <w:p w14:paraId="5C492A55" w14:textId="77777777" w:rsidR="00B9421B" w:rsidRDefault="00B9421B" w:rsidP="00B9421B">
      <w:pPr>
        <w:spacing w:beforeLines="50" w:before="200" w:line="320" w:lineRule="exact"/>
        <w:ind w:leftChars="100" w:left="600" w:hangingChars="200" w:hanging="380"/>
        <w:jc w:val="left"/>
        <w:rPr>
          <w:rFonts w:asciiTheme="minorEastAsia" w:eastAsiaTheme="minorEastAsia" w:hAnsiTheme="minorEastAsia"/>
          <w:sz w:val="21"/>
          <w:szCs w:val="21"/>
        </w:rPr>
      </w:pPr>
      <w:r>
        <w:rPr>
          <w:rFonts w:hint="eastAsia"/>
          <w:sz w:val="21"/>
          <w:szCs w:val="21"/>
        </w:rPr>
        <w:t>※</w:t>
      </w:r>
      <w:r>
        <w:rPr>
          <w:rFonts w:hint="eastAsia"/>
          <w:sz w:val="21"/>
          <w:szCs w:val="21"/>
        </w:rPr>
        <w:t xml:space="preserve"> </w:t>
      </w:r>
      <w:r>
        <w:rPr>
          <w:sz w:val="21"/>
          <w:szCs w:val="21"/>
        </w:rPr>
        <w:t xml:space="preserve"> </w:t>
      </w:r>
      <w:r w:rsidRPr="00E5370D">
        <w:rPr>
          <w:rFonts w:hint="eastAsia"/>
          <w:sz w:val="21"/>
          <w:szCs w:val="21"/>
        </w:rPr>
        <w:t>「地域づくり団体新規会員申請書」は</w:t>
      </w:r>
      <w:r w:rsidRPr="00E5370D">
        <w:rPr>
          <w:rFonts w:asciiTheme="minorEastAsia" w:eastAsiaTheme="minorEastAsia" w:hAnsiTheme="minorEastAsia" w:hint="eastAsia"/>
          <w:sz w:val="21"/>
          <w:szCs w:val="21"/>
        </w:rPr>
        <w:t>協議会ホームページ</w:t>
      </w:r>
      <w:r w:rsidRPr="00E5370D">
        <w:rPr>
          <w:rFonts w:asciiTheme="minorEastAsia" w:eastAsiaTheme="minorEastAsia" w:hAnsiTheme="minorEastAsia" w:hint="eastAsia"/>
          <w:color w:val="000000" w:themeColor="text1"/>
          <w:sz w:val="21"/>
          <w:szCs w:val="21"/>
        </w:rPr>
        <w:t>（</w:t>
      </w:r>
      <w:r w:rsidRPr="001D3A1F">
        <w:rPr>
          <w:rFonts w:asciiTheme="minorEastAsia" w:eastAsiaTheme="minorEastAsia" w:hAnsiTheme="minorEastAsia" w:hint="eastAsia"/>
          <w:sz w:val="21"/>
          <w:szCs w:val="21"/>
        </w:rPr>
        <w:t>http</w:t>
      </w:r>
      <w:r w:rsidR="00B16DF7">
        <w:rPr>
          <w:rFonts w:asciiTheme="minorEastAsia" w:eastAsiaTheme="minorEastAsia" w:hAnsiTheme="minorEastAsia"/>
          <w:sz w:val="21"/>
          <w:szCs w:val="21"/>
        </w:rPr>
        <w:t>s</w:t>
      </w:r>
      <w:r w:rsidRPr="001D3A1F">
        <w:rPr>
          <w:rFonts w:asciiTheme="minorEastAsia" w:eastAsiaTheme="minorEastAsia" w:hAnsiTheme="minorEastAsia" w:hint="eastAsia"/>
          <w:sz w:val="21"/>
          <w:szCs w:val="21"/>
        </w:rPr>
        <w:t>://www.chiikinet-fuku.org/</w:t>
      </w:r>
      <w:r>
        <w:rPr>
          <w:rFonts w:asciiTheme="minorEastAsia" w:eastAsiaTheme="minorEastAsia" w:hAnsiTheme="minorEastAsia" w:hint="eastAsia"/>
          <w:sz w:val="21"/>
          <w:szCs w:val="21"/>
        </w:rPr>
        <w:t>）の</w:t>
      </w:r>
    </w:p>
    <w:p w14:paraId="7DE9F676" w14:textId="77777777" w:rsidR="00B9421B" w:rsidRPr="00E5370D" w:rsidRDefault="00B9421B" w:rsidP="00B9421B">
      <w:pPr>
        <w:spacing w:line="320" w:lineRule="exact"/>
        <w:ind w:firstLineChars="300" w:firstLine="57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「新</w:t>
      </w:r>
      <w:r w:rsidRPr="001D3A1F">
        <w:rPr>
          <w:rFonts w:asciiTheme="minorEastAsia" w:eastAsiaTheme="minorEastAsia" w:hAnsiTheme="minorEastAsia" w:hint="eastAsia"/>
          <w:sz w:val="21"/>
          <w:szCs w:val="21"/>
        </w:rPr>
        <w:t>規</w:t>
      </w:r>
      <w:r w:rsidRPr="00E5370D">
        <w:rPr>
          <w:rFonts w:asciiTheme="minorEastAsia" w:eastAsiaTheme="minorEastAsia" w:hAnsiTheme="minorEastAsia" w:hint="eastAsia"/>
          <w:color w:val="000000" w:themeColor="text1"/>
          <w:sz w:val="21"/>
          <w:szCs w:val="21"/>
        </w:rPr>
        <w:t>会員団体募集」からダウンロードできます。</w:t>
      </w:r>
    </w:p>
    <w:p w14:paraId="13A1092D" w14:textId="77777777" w:rsidR="00B9421B" w:rsidRDefault="00B9421B" w:rsidP="00B9421B">
      <w:pPr>
        <w:spacing w:line="360" w:lineRule="exact"/>
        <w:ind w:rightChars="-150" w:right="-330"/>
      </w:pPr>
    </w:p>
    <w:p w14:paraId="23E9C403" w14:textId="77777777" w:rsidR="00B9421B" w:rsidRPr="00A13A1F" w:rsidRDefault="00B9421B" w:rsidP="00B9421B">
      <w:pPr>
        <w:spacing w:line="360" w:lineRule="exact"/>
        <w:ind w:left="440" w:rightChars="-150" w:right="-330" w:hangingChars="200" w:hanging="440"/>
      </w:pPr>
      <w:r w:rsidRPr="00A13A1F">
        <w:t>（３）これまでにグランプリ（特別賞含む）及び準グランプリ（奨励賞含む）を受賞した団体でないこと。</w:t>
      </w:r>
    </w:p>
    <w:p w14:paraId="5A117790" w14:textId="77777777" w:rsidR="00B9421B" w:rsidRPr="00A13A1F" w:rsidRDefault="00B9421B" w:rsidP="00B9421B">
      <w:pPr>
        <w:spacing w:line="360" w:lineRule="exact"/>
        <w:ind w:rightChars="-150" w:right="-330"/>
        <w:rPr>
          <w:rFonts w:ascii="ＭＳ 明朝" w:hAnsi="ＭＳ 明朝" w:cs="ＭＳ 明朝"/>
          <w:strike/>
          <w:color w:val="FF0000"/>
          <w:sz w:val="21"/>
        </w:rPr>
      </w:pPr>
      <w:r w:rsidRPr="00A13A1F">
        <w:rPr>
          <w:sz w:val="21"/>
        </w:rPr>
        <w:t xml:space="preserve">　</w:t>
      </w:r>
      <w:r w:rsidRPr="00A13A1F">
        <w:rPr>
          <w:rFonts w:ascii="ＭＳ 明朝" w:hAnsi="ＭＳ 明朝" w:cs="ＭＳ 明朝"/>
          <w:sz w:val="21"/>
        </w:rPr>
        <w:t>※　これらの団体は、活動内容が大幅に変更されていると認められる場合を除き、応募できません。</w:t>
      </w:r>
    </w:p>
    <w:p w14:paraId="460B2747" w14:textId="77777777" w:rsidR="0073201C" w:rsidRDefault="0073201C" w:rsidP="00E5526D">
      <w:pPr>
        <w:rPr>
          <w:rFonts w:ascii="ＭＳ 明朝" w:hAnsi="ＭＳ 明朝" w:cs="ＭＳ 明朝"/>
          <w:strike/>
          <w:color w:val="FF0000"/>
        </w:rPr>
      </w:pPr>
    </w:p>
    <w:p w14:paraId="50174DE8" w14:textId="77777777" w:rsidR="00E5526D" w:rsidRPr="00B624F8" w:rsidRDefault="007A7572" w:rsidP="00E5526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５</w:t>
      </w:r>
      <w:r w:rsidR="00B624F8" w:rsidRPr="00B624F8">
        <w:rPr>
          <w:rFonts w:ascii="ＭＳ ゴシック" w:eastAsia="ＭＳ ゴシック" w:hAnsi="ＭＳ ゴシック" w:hint="eastAsia"/>
          <w:bdr w:val="single" w:sz="4" w:space="0" w:color="auto"/>
        </w:rPr>
        <w:t xml:space="preserve">　応募（提出）書類　</w:t>
      </w:r>
    </w:p>
    <w:p w14:paraId="29149613" w14:textId="77777777" w:rsidR="00B624F8" w:rsidRPr="00C828A4" w:rsidRDefault="003D1896" w:rsidP="00145E2E">
      <w:pPr>
        <w:ind w:rightChars="-150" w:right="-330" w:firstLineChars="100" w:firstLine="220"/>
        <w:rPr>
          <w:rFonts w:asciiTheme="minorEastAsia" w:eastAsiaTheme="minorEastAsia" w:hAnsiTheme="minorEastAsia"/>
        </w:rPr>
      </w:pPr>
      <w:r>
        <w:rPr>
          <w:rFonts w:asciiTheme="minorEastAsia" w:eastAsiaTheme="minorEastAsia" w:hAnsiTheme="minorEastAsia" w:hint="eastAsia"/>
        </w:rPr>
        <w:t>次の（１）～（３）の書類を提出してください</w:t>
      </w:r>
      <w:r w:rsidR="00B624F8" w:rsidRPr="00C828A4">
        <w:rPr>
          <w:rFonts w:asciiTheme="minorEastAsia" w:eastAsiaTheme="minorEastAsia" w:hAnsiTheme="minorEastAsia" w:hint="eastAsia"/>
        </w:rPr>
        <w:t>。</w:t>
      </w:r>
    </w:p>
    <w:p w14:paraId="15CE13BF" w14:textId="77777777" w:rsidR="00B624F8" w:rsidRDefault="00555E56" w:rsidP="003D1896">
      <w:pPr>
        <w:spacing w:line="360" w:lineRule="exact"/>
        <w:ind w:rightChars="-150" w:right="-330"/>
        <w:rPr>
          <w:rFonts w:asciiTheme="minorEastAsia" w:eastAsiaTheme="minorEastAsia" w:hAnsiTheme="minorEastAsia"/>
        </w:rPr>
      </w:pPr>
      <w:r>
        <w:rPr>
          <w:rFonts w:asciiTheme="minorEastAsia" w:eastAsiaTheme="minorEastAsia" w:hAnsiTheme="minorEastAsia" w:hint="eastAsia"/>
        </w:rPr>
        <w:t>（１）応募用紙（別紙）</w:t>
      </w:r>
    </w:p>
    <w:p w14:paraId="1DD84CBF" w14:textId="77777777" w:rsidR="00B9421B" w:rsidRPr="00B9421B" w:rsidRDefault="00B9421B" w:rsidP="003D1896">
      <w:pPr>
        <w:spacing w:line="360" w:lineRule="exact"/>
        <w:ind w:rightChars="-150" w:right="-330"/>
        <w:rPr>
          <w:rFonts w:asciiTheme="minorEastAsia" w:eastAsiaTheme="minorEastAsia" w:hAnsiTheme="minorEastAsia"/>
          <w:sz w:val="21"/>
        </w:rPr>
      </w:pPr>
      <w:r w:rsidRPr="00B9421B">
        <w:rPr>
          <w:rFonts w:asciiTheme="minorEastAsia" w:eastAsiaTheme="minorEastAsia" w:hAnsiTheme="minorEastAsia"/>
          <w:sz w:val="21"/>
        </w:rPr>
        <w:t xml:space="preserve">　※</w:t>
      </w:r>
      <w:r>
        <w:rPr>
          <w:rFonts w:asciiTheme="minorEastAsia" w:eastAsiaTheme="minorEastAsia" w:hAnsiTheme="minorEastAsia"/>
          <w:sz w:val="21"/>
        </w:rPr>
        <w:t xml:space="preserve">　</w:t>
      </w:r>
      <w:r w:rsidRPr="00B9421B">
        <w:rPr>
          <w:rFonts w:asciiTheme="minorEastAsia" w:eastAsiaTheme="minorEastAsia" w:hAnsiTheme="minorEastAsia"/>
          <w:sz w:val="21"/>
        </w:rPr>
        <w:t>過去に応募経験のある団体は、前回応募時からの活動の変化を記載してください。</w:t>
      </w:r>
    </w:p>
    <w:p w14:paraId="0E05045F" w14:textId="77777777" w:rsidR="00771C08" w:rsidRPr="00C828A4" w:rsidRDefault="007B2D24" w:rsidP="003D1896">
      <w:pPr>
        <w:spacing w:beforeLines="50" w:before="200" w:line="360" w:lineRule="exact"/>
        <w:ind w:rightChars="1" w:right="2"/>
        <w:rPr>
          <w:rFonts w:asciiTheme="minorEastAsia" w:eastAsiaTheme="minorEastAsia" w:hAnsiTheme="minorEastAsia"/>
        </w:rPr>
      </w:pPr>
      <w:r>
        <w:rPr>
          <w:rFonts w:asciiTheme="minorEastAsia" w:eastAsiaTheme="minorEastAsia" w:hAnsiTheme="minorEastAsia" w:hint="eastAsia"/>
        </w:rPr>
        <w:t>（２</w:t>
      </w:r>
      <w:r w:rsidR="00B624F8" w:rsidRPr="00C828A4">
        <w:rPr>
          <w:rFonts w:asciiTheme="minorEastAsia" w:eastAsiaTheme="minorEastAsia" w:hAnsiTheme="minorEastAsia" w:hint="eastAsia"/>
        </w:rPr>
        <w:t>）団体の組織や財務の概要がわかる資料</w:t>
      </w:r>
    </w:p>
    <w:p w14:paraId="718560D6" w14:textId="77777777" w:rsidR="00B624F8" w:rsidRPr="003D1896" w:rsidRDefault="00B624F8" w:rsidP="003D1896">
      <w:pPr>
        <w:spacing w:line="360" w:lineRule="exact"/>
        <w:ind w:rightChars="1" w:right="2" w:firstLineChars="300" w:firstLine="600"/>
        <w:rPr>
          <w:rFonts w:asciiTheme="minorEastAsia" w:eastAsiaTheme="minorEastAsia" w:hAnsiTheme="minorEastAsia"/>
          <w:sz w:val="22"/>
        </w:rPr>
      </w:pPr>
      <w:r w:rsidRPr="003D1896">
        <w:rPr>
          <w:rFonts w:asciiTheme="minorEastAsia" w:eastAsiaTheme="minorEastAsia" w:hAnsiTheme="minorEastAsia" w:hint="eastAsia"/>
          <w:sz w:val="22"/>
        </w:rPr>
        <w:t>（例：団体の規約、前年度決算書及び現年度予算書の写しなど）</w:t>
      </w:r>
    </w:p>
    <w:p w14:paraId="24E0F804" w14:textId="77777777" w:rsidR="007B2D24" w:rsidRPr="00C828A4" w:rsidRDefault="007B2D24" w:rsidP="003D1896">
      <w:pPr>
        <w:spacing w:beforeLines="50" w:before="200" w:line="360" w:lineRule="exact"/>
        <w:ind w:rightChars="1" w:right="2"/>
        <w:rPr>
          <w:rFonts w:asciiTheme="minorEastAsia" w:eastAsiaTheme="minorEastAsia" w:hAnsiTheme="minorEastAsia"/>
        </w:rPr>
      </w:pPr>
      <w:r>
        <w:rPr>
          <w:rFonts w:asciiTheme="minorEastAsia" w:eastAsiaTheme="minorEastAsia" w:hAnsiTheme="minorEastAsia" w:hint="eastAsia"/>
        </w:rPr>
        <w:t>（３</w:t>
      </w:r>
      <w:r w:rsidRPr="00C828A4">
        <w:rPr>
          <w:rFonts w:asciiTheme="minorEastAsia" w:eastAsiaTheme="minorEastAsia" w:hAnsiTheme="minorEastAsia" w:hint="eastAsia"/>
        </w:rPr>
        <w:t>）活動の内容がわかるその他の資料</w:t>
      </w:r>
    </w:p>
    <w:p w14:paraId="6597781C" w14:textId="77777777" w:rsidR="007B2D24" w:rsidRPr="003D1896" w:rsidRDefault="007B2D24" w:rsidP="003D1896">
      <w:pPr>
        <w:spacing w:line="360" w:lineRule="exact"/>
        <w:ind w:rightChars="1" w:right="2" w:firstLineChars="300" w:firstLine="600"/>
        <w:rPr>
          <w:rFonts w:asciiTheme="minorEastAsia" w:eastAsiaTheme="minorEastAsia" w:hAnsiTheme="minorEastAsia"/>
          <w:sz w:val="22"/>
        </w:rPr>
      </w:pPr>
      <w:r w:rsidRPr="003D1896">
        <w:rPr>
          <w:rFonts w:asciiTheme="minorEastAsia" w:eastAsiaTheme="minorEastAsia" w:hAnsiTheme="minorEastAsia" w:hint="eastAsia"/>
          <w:sz w:val="22"/>
        </w:rPr>
        <w:t>（例：写真、チラシ、広報誌、新聞記事など）</w:t>
      </w:r>
    </w:p>
    <w:p w14:paraId="7EE7AF06" w14:textId="77777777" w:rsidR="008F038A" w:rsidRPr="00E25F1C" w:rsidRDefault="00FD5A7A" w:rsidP="00B275B0">
      <w:pPr>
        <w:spacing w:beforeLines="50" w:before="200" w:line="300" w:lineRule="exact"/>
        <w:ind w:leftChars="100" w:left="220" w:rightChars="-150" w:right="-330"/>
        <w:rPr>
          <w:sz w:val="21"/>
          <w:szCs w:val="21"/>
        </w:rPr>
      </w:pPr>
      <w:r w:rsidRPr="00E25F1C">
        <w:rPr>
          <w:rFonts w:hint="eastAsia"/>
          <w:sz w:val="21"/>
          <w:szCs w:val="21"/>
        </w:rPr>
        <w:t>※</w:t>
      </w:r>
      <w:r w:rsidR="00127B07">
        <w:rPr>
          <w:rFonts w:hint="eastAsia"/>
          <w:sz w:val="21"/>
          <w:szCs w:val="21"/>
        </w:rPr>
        <w:t xml:space="preserve">　</w:t>
      </w:r>
      <w:r w:rsidRPr="00E25F1C">
        <w:rPr>
          <w:rFonts w:hint="eastAsia"/>
          <w:sz w:val="21"/>
          <w:szCs w:val="21"/>
        </w:rPr>
        <w:t>ビデオテープ、ＤＶＤ、</w:t>
      </w:r>
      <w:r w:rsidR="008F038A" w:rsidRPr="00E25F1C">
        <w:rPr>
          <w:rFonts w:hint="eastAsia"/>
          <w:sz w:val="21"/>
          <w:szCs w:val="21"/>
        </w:rPr>
        <w:t>ＣＤ</w:t>
      </w:r>
      <w:r w:rsidR="008B61C3" w:rsidRPr="00E25F1C">
        <w:rPr>
          <w:rFonts w:hint="eastAsia"/>
          <w:sz w:val="21"/>
          <w:szCs w:val="21"/>
        </w:rPr>
        <w:t>など動画や音声</w:t>
      </w:r>
      <w:r w:rsidR="008F038A" w:rsidRPr="00E25F1C">
        <w:rPr>
          <w:rFonts w:hint="eastAsia"/>
          <w:sz w:val="21"/>
          <w:szCs w:val="21"/>
        </w:rPr>
        <w:t>の提出はできません。</w:t>
      </w:r>
      <w:r w:rsidR="00432866" w:rsidRPr="00E25F1C">
        <w:rPr>
          <w:rFonts w:hint="eastAsia"/>
          <w:sz w:val="21"/>
          <w:szCs w:val="21"/>
        </w:rPr>
        <w:t xml:space="preserve">　</w:t>
      </w:r>
    </w:p>
    <w:p w14:paraId="193265C1" w14:textId="77777777" w:rsidR="00771C08" w:rsidRPr="00E25F1C" w:rsidRDefault="00432866" w:rsidP="00B275B0">
      <w:pPr>
        <w:spacing w:line="300" w:lineRule="exact"/>
        <w:ind w:leftChars="100" w:left="220" w:rightChars="-150" w:right="-330"/>
        <w:rPr>
          <w:sz w:val="21"/>
          <w:szCs w:val="21"/>
        </w:rPr>
      </w:pPr>
      <w:r w:rsidRPr="00E25F1C">
        <w:rPr>
          <w:rFonts w:hint="eastAsia"/>
          <w:sz w:val="21"/>
          <w:szCs w:val="21"/>
        </w:rPr>
        <w:t>※</w:t>
      </w:r>
      <w:r w:rsidR="00127B07">
        <w:rPr>
          <w:rFonts w:hint="eastAsia"/>
          <w:sz w:val="21"/>
          <w:szCs w:val="21"/>
        </w:rPr>
        <w:t xml:space="preserve">　</w:t>
      </w:r>
      <w:r w:rsidRPr="00E25F1C">
        <w:rPr>
          <w:rFonts w:hint="eastAsia"/>
          <w:sz w:val="21"/>
          <w:szCs w:val="21"/>
        </w:rPr>
        <w:t>提出された書類は返却しません</w:t>
      </w:r>
      <w:r w:rsidR="001840D3" w:rsidRPr="00E25F1C">
        <w:rPr>
          <w:rFonts w:hint="eastAsia"/>
          <w:sz w:val="21"/>
          <w:szCs w:val="21"/>
        </w:rPr>
        <w:t>。</w:t>
      </w:r>
    </w:p>
    <w:p w14:paraId="3D76583B" w14:textId="77777777" w:rsidR="003D1896" w:rsidRDefault="00771C08" w:rsidP="00B275B0">
      <w:pPr>
        <w:spacing w:line="300" w:lineRule="exact"/>
        <w:ind w:leftChars="100" w:left="410" w:rightChars="-150" w:right="-330" w:hangingChars="100" w:hanging="190"/>
        <w:jc w:val="left"/>
        <w:rPr>
          <w:rFonts w:asciiTheme="minorEastAsia" w:eastAsiaTheme="minorEastAsia" w:hAnsiTheme="minorEastAsia"/>
          <w:sz w:val="21"/>
          <w:szCs w:val="21"/>
        </w:rPr>
      </w:pPr>
      <w:r w:rsidRPr="00E25F1C">
        <w:rPr>
          <w:rFonts w:asciiTheme="minorEastAsia" w:eastAsiaTheme="minorEastAsia" w:hAnsiTheme="minorEastAsia" w:hint="eastAsia"/>
          <w:color w:val="000000" w:themeColor="text1"/>
          <w:sz w:val="21"/>
          <w:szCs w:val="21"/>
        </w:rPr>
        <w:t>※</w:t>
      </w:r>
      <w:r w:rsidR="00127B07">
        <w:rPr>
          <w:rFonts w:asciiTheme="minorEastAsia" w:eastAsiaTheme="minorEastAsia" w:hAnsiTheme="minorEastAsia" w:hint="eastAsia"/>
          <w:color w:val="000000" w:themeColor="text1"/>
          <w:sz w:val="21"/>
          <w:szCs w:val="21"/>
        </w:rPr>
        <w:t xml:space="preserve">　</w:t>
      </w:r>
      <w:r w:rsidR="001840D3" w:rsidRPr="00E25F1C">
        <w:rPr>
          <w:rFonts w:asciiTheme="minorEastAsia" w:eastAsiaTheme="minorEastAsia" w:hAnsiTheme="minorEastAsia" w:hint="eastAsia"/>
          <w:color w:val="000000" w:themeColor="text1"/>
          <w:sz w:val="21"/>
          <w:szCs w:val="21"/>
        </w:rPr>
        <w:t>応募用紙（様式</w:t>
      </w:r>
      <w:r w:rsidR="00C828A4" w:rsidRPr="00E25F1C">
        <w:rPr>
          <w:rFonts w:asciiTheme="minorEastAsia" w:eastAsiaTheme="minorEastAsia" w:hAnsiTheme="minorEastAsia" w:hint="eastAsia"/>
          <w:color w:val="000000" w:themeColor="text1"/>
          <w:sz w:val="21"/>
          <w:szCs w:val="21"/>
        </w:rPr>
        <w:t>第１号</w:t>
      </w:r>
      <w:r w:rsidR="001840D3" w:rsidRPr="00E25F1C">
        <w:rPr>
          <w:rFonts w:asciiTheme="minorEastAsia" w:eastAsiaTheme="minorEastAsia" w:hAnsiTheme="minorEastAsia" w:hint="eastAsia"/>
          <w:color w:val="000000" w:themeColor="text1"/>
          <w:sz w:val="21"/>
          <w:szCs w:val="21"/>
        </w:rPr>
        <w:t>）</w:t>
      </w:r>
      <w:r w:rsidR="00FD5A7A" w:rsidRPr="00E25F1C">
        <w:rPr>
          <w:rFonts w:asciiTheme="minorEastAsia" w:eastAsiaTheme="minorEastAsia" w:hAnsiTheme="minorEastAsia" w:hint="eastAsia"/>
          <w:color w:val="000000" w:themeColor="text1"/>
          <w:sz w:val="21"/>
          <w:szCs w:val="21"/>
        </w:rPr>
        <w:t>は</w:t>
      </w:r>
      <w:r w:rsidRPr="00E25F1C">
        <w:rPr>
          <w:rFonts w:asciiTheme="minorEastAsia" w:eastAsiaTheme="minorEastAsia" w:hAnsiTheme="minorEastAsia" w:hint="eastAsia"/>
          <w:color w:val="000000" w:themeColor="text1"/>
          <w:sz w:val="21"/>
          <w:szCs w:val="21"/>
        </w:rPr>
        <w:t>協議会ホームページ</w:t>
      </w:r>
      <w:r w:rsidR="00DB0280" w:rsidRPr="00E25F1C">
        <w:rPr>
          <w:rFonts w:asciiTheme="minorEastAsia" w:eastAsiaTheme="minorEastAsia" w:hAnsiTheme="minorEastAsia" w:hint="eastAsia"/>
          <w:color w:val="000000" w:themeColor="text1"/>
          <w:sz w:val="21"/>
          <w:szCs w:val="21"/>
        </w:rPr>
        <w:t>（</w:t>
      </w:r>
      <w:r w:rsidR="00DB0280" w:rsidRPr="00E25F1C">
        <w:rPr>
          <w:rFonts w:asciiTheme="minorEastAsia" w:eastAsiaTheme="minorEastAsia" w:hAnsiTheme="minorEastAsia" w:hint="eastAsia"/>
          <w:sz w:val="21"/>
          <w:szCs w:val="21"/>
        </w:rPr>
        <w:t>http</w:t>
      </w:r>
      <w:r w:rsidR="00B16DF7">
        <w:rPr>
          <w:rFonts w:asciiTheme="minorEastAsia" w:eastAsiaTheme="minorEastAsia" w:hAnsiTheme="minorEastAsia"/>
          <w:sz w:val="21"/>
          <w:szCs w:val="21"/>
        </w:rPr>
        <w:t>s</w:t>
      </w:r>
      <w:r w:rsidR="00DB0280" w:rsidRPr="00E25F1C">
        <w:rPr>
          <w:rFonts w:asciiTheme="minorEastAsia" w:eastAsiaTheme="minorEastAsia" w:hAnsiTheme="minorEastAsia" w:hint="eastAsia"/>
          <w:sz w:val="21"/>
          <w:szCs w:val="21"/>
        </w:rPr>
        <w:t>://www.chiikinet-fuku.org/</w:t>
      </w:r>
      <w:r w:rsidR="00DB0280" w:rsidRPr="00E25F1C">
        <w:rPr>
          <w:rFonts w:asciiTheme="minorEastAsia" w:eastAsiaTheme="minorEastAsia" w:hAnsiTheme="minorEastAsia" w:hint="eastAsia"/>
          <w:color w:val="000000" w:themeColor="text1"/>
          <w:sz w:val="21"/>
          <w:szCs w:val="21"/>
        </w:rPr>
        <w:t>）</w:t>
      </w:r>
      <w:r w:rsidR="003E68BC" w:rsidRPr="00E25F1C">
        <w:rPr>
          <w:rFonts w:asciiTheme="minorEastAsia" w:eastAsiaTheme="minorEastAsia" w:hAnsiTheme="minorEastAsia" w:hint="eastAsia"/>
          <w:sz w:val="21"/>
          <w:szCs w:val="21"/>
        </w:rPr>
        <w:t>の</w:t>
      </w:r>
    </w:p>
    <w:p w14:paraId="0023B557" w14:textId="77777777" w:rsidR="00771C08" w:rsidRDefault="003E68BC" w:rsidP="008B72A5">
      <w:pPr>
        <w:spacing w:line="300" w:lineRule="exact"/>
        <w:ind w:leftChars="200" w:left="440" w:rightChars="-150" w:right="-330" w:firstLineChars="100" w:firstLine="190"/>
        <w:jc w:val="left"/>
        <w:rPr>
          <w:rFonts w:asciiTheme="minorEastAsia" w:eastAsiaTheme="minorEastAsia" w:hAnsiTheme="minorEastAsia"/>
          <w:sz w:val="21"/>
          <w:szCs w:val="21"/>
        </w:rPr>
      </w:pPr>
      <w:r w:rsidRPr="00E25F1C">
        <w:rPr>
          <w:rFonts w:asciiTheme="minorEastAsia" w:eastAsiaTheme="minorEastAsia" w:hAnsiTheme="minorEastAsia" w:hint="eastAsia"/>
          <w:sz w:val="21"/>
          <w:szCs w:val="21"/>
        </w:rPr>
        <w:t>「</w:t>
      </w:r>
      <w:r w:rsidR="006C7203" w:rsidRPr="00E25F1C">
        <w:rPr>
          <w:rFonts w:asciiTheme="minorEastAsia" w:eastAsiaTheme="minorEastAsia" w:hAnsiTheme="minorEastAsia" w:hint="eastAsia"/>
          <w:sz w:val="21"/>
          <w:szCs w:val="21"/>
        </w:rPr>
        <w:t>協議会からのお知らせ</w:t>
      </w:r>
      <w:r w:rsidRPr="00E25F1C">
        <w:rPr>
          <w:rFonts w:asciiTheme="minorEastAsia" w:eastAsiaTheme="minorEastAsia" w:hAnsiTheme="minorEastAsia" w:hint="eastAsia"/>
          <w:sz w:val="21"/>
          <w:szCs w:val="21"/>
        </w:rPr>
        <w:t>」</w:t>
      </w:r>
      <w:r w:rsidR="00771C08" w:rsidRPr="00E25F1C">
        <w:rPr>
          <w:rFonts w:asciiTheme="minorEastAsia" w:eastAsiaTheme="minorEastAsia" w:hAnsiTheme="minorEastAsia" w:hint="eastAsia"/>
          <w:sz w:val="21"/>
          <w:szCs w:val="21"/>
        </w:rPr>
        <w:t>からダウンロードできます。</w:t>
      </w:r>
    </w:p>
    <w:p w14:paraId="4107B4B3" w14:textId="77777777" w:rsidR="0073201C" w:rsidRDefault="0073201C" w:rsidP="00E5526D">
      <w:pPr>
        <w:rPr>
          <w:rFonts w:ascii="ＭＳ ゴシック" w:eastAsia="ＭＳ ゴシック" w:hAnsi="ＭＳ ゴシック"/>
          <w:bdr w:val="single" w:sz="4" w:space="0" w:color="auto"/>
        </w:rPr>
      </w:pPr>
    </w:p>
    <w:p w14:paraId="494FBB3C" w14:textId="77777777" w:rsidR="00771C08" w:rsidRDefault="007A7572" w:rsidP="00E5526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６</w:t>
      </w:r>
      <w:r w:rsidR="00E25F1C">
        <w:rPr>
          <w:rFonts w:ascii="ＭＳ ゴシック" w:eastAsia="ＭＳ ゴシック" w:hAnsi="ＭＳ ゴシック" w:hint="eastAsia"/>
          <w:bdr w:val="single" w:sz="4" w:space="0" w:color="auto"/>
        </w:rPr>
        <w:t xml:space="preserve">　応募締切</w:t>
      </w:r>
      <w:r w:rsidR="00771C08" w:rsidRPr="00771C08">
        <w:rPr>
          <w:rFonts w:ascii="ＭＳ ゴシック" w:eastAsia="ＭＳ ゴシック" w:hAnsi="ＭＳ ゴシック" w:hint="eastAsia"/>
          <w:bdr w:val="single" w:sz="4" w:space="0" w:color="auto"/>
        </w:rPr>
        <w:t>・</w:t>
      </w:r>
      <w:r w:rsidR="00E25F1C">
        <w:rPr>
          <w:rFonts w:ascii="ＭＳ ゴシック" w:eastAsia="ＭＳ ゴシック" w:hAnsi="ＭＳ ゴシック" w:hint="eastAsia"/>
          <w:bdr w:val="single" w:sz="4" w:space="0" w:color="auto"/>
        </w:rPr>
        <w:t>提出</w:t>
      </w:r>
      <w:r w:rsidR="00771C08" w:rsidRPr="00771C08">
        <w:rPr>
          <w:rFonts w:ascii="ＭＳ ゴシック" w:eastAsia="ＭＳ ゴシック" w:hAnsi="ＭＳ ゴシック" w:hint="eastAsia"/>
          <w:bdr w:val="single" w:sz="4" w:space="0" w:color="auto"/>
        </w:rPr>
        <w:t xml:space="preserve">方法　</w:t>
      </w:r>
    </w:p>
    <w:p w14:paraId="12CEB901" w14:textId="77777777" w:rsidR="00E25F1C" w:rsidRPr="00B87988" w:rsidRDefault="00B87988" w:rsidP="009035DA">
      <w:pPr>
        <w:ind w:rightChars="-150" w:right="-330" w:firstLineChars="100" w:firstLine="221"/>
        <w:rPr>
          <w:rFonts w:ascii="ＭＳ ゴシック" w:eastAsia="ＭＳ ゴシック" w:hAnsi="ＭＳ ゴシック"/>
          <w:b/>
          <w:u w:val="double"/>
        </w:rPr>
      </w:pPr>
      <w:r w:rsidRPr="00B87988">
        <w:rPr>
          <w:rFonts w:ascii="ＭＳ ゴシック" w:eastAsia="ＭＳ ゴシック" w:hAnsi="ＭＳ ゴシック" w:hint="eastAsia"/>
          <w:b/>
          <w:u w:val="double"/>
        </w:rPr>
        <w:t>令和</w:t>
      </w:r>
      <w:r w:rsidR="00611B96">
        <w:rPr>
          <w:rFonts w:ascii="ＭＳ ゴシック" w:eastAsia="ＭＳ ゴシック" w:hAnsi="ＭＳ ゴシック" w:hint="eastAsia"/>
          <w:b/>
          <w:u w:val="double"/>
        </w:rPr>
        <w:t>７</w:t>
      </w:r>
      <w:r w:rsidR="001E43EA">
        <w:rPr>
          <w:rFonts w:ascii="ＭＳ ゴシック" w:eastAsia="ＭＳ ゴシック" w:hAnsi="ＭＳ ゴシック" w:hint="eastAsia"/>
          <w:b/>
          <w:u w:val="double"/>
        </w:rPr>
        <w:t>年</w:t>
      </w:r>
      <w:r w:rsidR="00611B96">
        <w:rPr>
          <w:rFonts w:ascii="ＭＳ ゴシック" w:eastAsia="ＭＳ ゴシック" w:hAnsi="ＭＳ ゴシック" w:hint="eastAsia"/>
          <w:b/>
          <w:u w:val="double"/>
        </w:rPr>
        <w:t>８</w:t>
      </w:r>
      <w:r w:rsidR="001E43EA">
        <w:rPr>
          <w:rFonts w:ascii="ＭＳ ゴシック" w:eastAsia="ＭＳ ゴシック" w:hAnsi="ＭＳ ゴシック" w:hint="eastAsia"/>
          <w:b/>
          <w:u w:val="double"/>
        </w:rPr>
        <w:t>月</w:t>
      </w:r>
      <w:r w:rsidR="00BD1C8A">
        <w:rPr>
          <w:rFonts w:ascii="ＭＳ ゴシック" w:eastAsia="ＭＳ ゴシック" w:hAnsi="ＭＳ ゴシック" w:hint="eastAsia"/>
          <w:b/>
          <w:u w:val="double"/>
        </w:rPr>
        <w:t>２</w:t>
      </w:r>
      <w:r w:rsidR="00611B96">
        <w:rPr>
          <w:rFonts w:ascii="ＭＳ ゴシック" w:eastAsia="ＭＳ ゴシック" w:hAnsi="ＭＳ ゴシック" w:hint="eastAsia"/>
          <w:b/>
          <w:u w:val="double"/>
        </w:rPr>
        <w:t>９</w:t>
      </w:r>
      <w:r w:rsidR="00E25F1C" w:rsidRPr="00B87988">
        <w:rPr>
          <w:rFonts w:ascii="ＭＳ ゴシック" w:eastAsia="ＭＳ ゴシック" w:hAnsi="ＭＳ ゴシック" w:hint="eastAsia"/>
          <w:b/>
          <w:u w:val="double"/>
        </w:rPr>
        <w:t>日(</w:t>
      </w:r>
      <w:r w:rsidR="00611B96">
        <w:rPr>
          <w:rFonts w:ascii="ＭＳ ゴシック" w:eastAsia="ＭＳ ゴシック" w:hAnsi="ＭＳ ゴシック" w:hint="eastAsia"/>
          <w:b/>
          <w:u w:val="double"/>
        </w:rPr>
        <w:t>金</w:t>
      </w:r>
      <w:r w:rsidR="00E25F1C" w:rsidRPr="00B87988">
        <w:rPr>
          <w:rFonts w:ascii="ＭＳ ゴシック" w:eastAsia="ＭＳ ゴシック" w:hAnsi="ＭＳ ゴシック" w:hint="eastAsia"/>
          <w:b/>
          <w:u w:val="double"/>
        </w:rPr>
        <w:t xml:space="preserve">) </w:t>
      </w:r>
      <w:r w:rsidR="00814D7E" w:rsidRPr="00B87988">
        <w:rPr>
          <w:rFonts w:ascii="ＭＳ ゴシック" w:eastAsia="ＭＳ ゴシック" w:hAnsi="ＭＳ ゴシック" w:hint="eastAsia"/>
          <w:b/>
          <w:u w:val="double"/>
        </w:rPr>
        <w:t>１７時</w:t>
      </w:r>
      <w:r w:rsidR="00E25F1C" w:rsidRPr="00B87988">
        <w:rPr>
          <w:rFonts w:ascii="ＭＳ ゴシック" w:eastAsia="ＭＳ ゴシック" w:hAnsi="ＭＳ ゴシック" w:hint="eastAsia"/>
          <w:b/>
          <w:u w:val="double"/>
        </w:rPr>
        <w:t>（必着）</w:t>
      </w:r>
    </w:p>
    <w:p w14:paraId="1F9C046D" w14:textId="77777777" w:rsidR="00771C08" w:rsidRDefault="00127B07" w:rsidP="003D1896">
      <w:pPr>
        <w:spacing w:line="360" w:lineRule="exact"/>
        <w:ind w:rightChars="-150" w:right="-330" w:firstLineChars="100" w:firstLine="220"/>
      </w:pPr>
      <w:r>
        <w:rPr>
          <w:rFonts w:hint="eastAsia"/>
        </w:rPr>
        <w:t>持参、郵送</w:t>
      </w:r>
      <w:r w:rsidR="00804B9C">
        <w:rPr>
          <w:rFonts w:hint="eastAsia"/>
        </w:rPr>
        <w:t>、電子メール</w:t>
      </w:r>
      <w:r>
        <w:rPr>
          <w:rFonts w:hint="eastAsia"/>
        </w:rPr>
        <w:t>のいずれか</w:t>
      </w:r>
      <w:r w:rsidR="005545AD">
        <w:rPr>
          <w:rFonts w:hint="eastAsia"/>
        </w:rPr>
        <w:t>の</w:t>
      </w:r>
      <w:r w:rsidR="00AF6E7F">
        <w:rPr>
          <w:rFonts w:hint="eastAsia"/>
        </w:rPr>
        <w:t>方法</w:t>
      </w:r>
      <w:r>
        <w:rPr>
          <w:rFonts w:hint="eastAsia"/>
        </w:rPr>
        <w:t>により</w:t>
      </w:r>
      <w:r w:rsidR="00E25F1C">
        <w:rPr>
          <w:rFonts w:hint="eastAsia"/>
        </w:rPr>
        <w:t>、</w:t>
      </w:r>
      <w:r w:rsidR="00D150B5">
        <w:rPr>
          <w:rFonts w:hint="eastAsia"/>
        </w:rPr>
        <w:t>上記５</w:t>
      </w:r>
      <w:r w:rsidR="008A7D6D">
        <w:rPr>
          <w:rFonts w:hint="eastAsia"/>
        </w:rPr>
        <w:t>の応募</w:t>
      </w:r>
      <w:r w:rsidR="009962FE">
        <w:rPr>
          <w:rFonts w:hint="eastAsia"/>
        </w:rPr>
        <w:t>（</w:t>
      </w:r>
      <w:r w:rsidR="008A7D6D">
        <w:rPr>
          <w:rFonts w:hint="eastAsia"/>
        </w:rPr>
        <w:t>提出</w:t>
      </w:r>
      <w:r w:rsidR="009962FE">
        <w:rPr>
          <w:rFonts w:hint="eastAsia"/>
        </w:rPr>
        <w:t>）</w:t>
      </w:r>
      <w:r w:rsidR="008A7D6D">
        <w:rPr>
          <w:rFonts w:hint="eastAsia"/>
        </w:rPr>
        <w:t>書類を、下記９</w:t>
      </w:r>
      <w:r w:rsidR="00AF6E7F">
        <w:rPr>
          <w:rFonts w:hint="eastAsia"/>
        </w:rPr>
        <w:t>に記載する</w:t>
      </w:r>
      <w:r w:rsidR="00814D7E">
        <w:rPr>
          <w:rFonts w:hint="eastAsia"/>
        </w:rPr>
        <w:t>応募・問合</w:t>
      </w:r>
      <w:r>
        <w:rPr>
          <w:rFonts w:hint="eastAsia"/>
        </w:rPr>
        <w:t>せ先まで提出</w:t>
      </w:r>
      <w:r w:rsidR="003D1896">
        <w:rPr>
          <w:rFonts w:hint="eastAsia"/>
        </w:rPr>
        <w:t>して</w:t>
      </w:r>
      <w:r w:rsidR="00AF6E7F">
        <w:rPr>
          <w:rFonts w:hint="eastAsia"/>
        </w:rPr>
        <w:t>ください</w:t>
      </w:r>
      <w:r w:rsidR="00771C08">
        <w:rPr>
          <w:rFonts w:hint="eastAsia"/>
        </w:rPr>
        <w:t>。</w:t>
      </w:r>
    </w:p>
    <w:p w14:paraId="4CED3E3E" w14:textId="77777777" w:rsidR="0073201C" w:rsidRPr="00771C08" w:rsidRDefault="0073201C" w:rsidP="00EE67C9">
      <w:pPr>
        <w:ind w:rightChars="-150" w:right="-330" w:firstLineChars="100" w:firstLine="220"/>
      </w:pPr>
    </w:p>
    <w:p w14:paraId="0DBFFCF0" w14:textId="77777777" w:rsidR="00771C08" w:rsidRDefault="007A7572" w:rsidP="00771C08">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７</w:t>
      </w:r>
      <w:r w:rsidR="00771C08" w:rsidRPr="00771C08">
        <w:rPr>
          <w:rFonts w:ascii="ＭＳ ゴシック" w:eastAsia="ＭＳ ゴシック" w:hAnsi="ＭＳ ゴシック" w:hint="eastAsia"/>
          <w:bdr w:val="single" w:sz="4" w:space="0" w:color="auto"/>
        </w:rPr>
        <w:t xml:space="preserve">　選考について　</w:t>
      </w:r>
    </w:p>
    <w:p w14:paraId="1957420E" w14:textId="77777777" w:rsidR="00771C08" w:rsidRPr="00EB1B5E" w:rsidRDefault="00A8546E" w:rsidP="00145E2E">
      <w:pPr>
        <w:ind w:rightChars="-150" w:right="-330"/>
        <w:rPr>
          <w:rFonts w:asciiTheme="minorEastAsia" w:eastAsiaTheme="minorEastAsia" w:hAnsiTheme="minorEastAsia"/>
        </w:rPr>
      </w:pPr>
      <w:r>
        <w:rPr>
          <w:rFonts w:asciiTheme="minorEastAsia" w:eastAsiaTheme="minorEastAsia" w:hAnsiTheme="minorEastAsia" w:hint="eastAsia"/>
        </w:rPr>
        <w:t>（１）</w:t>
      </w:r>
      <w:r w:rsidR="00771C08" w:rsidRPr="00EB1B5E">
        <w:rPr>
          <w:rFonts w:asciiTheme="minorEastAsia" w:eastAsiaTheme="minorEastAsia" w:hAnsiTheme="minorEastAsia" w:hint="eastAsia"/>
        </w:rPr>
        <w:t>選考方法</w:t>
      </w:r>
    </w:p>
    <w:p w14:paraId="438DD5C6" w14:textId="77777777" w:rsidR="001660A4" w:rsidRPr="00EB1B5E" w:rsidRDefault="001660A4" w:rsidP="003D1896">
      <w:pPr>
        <w:spacing w:line="360" w:lineRule="exact"/>
        <w:ind w:rightChars="-150" w:right="-330"/>
        <w:rPr>
          <w:rFonts w:asciiTheme="minorEastAsia" w:eastAsiaTheme="minorEastAsia" w:hAnsiTheme="minorEastAsia"/>
        </w:rPr>
      </w:pPr>
      <w:r w:rsidRPr="00EB1B5E">
        <w:rPr>
          <w:rFonts w:asciiTheme="minorEastAsia" w:eastAsiaTheme="minorEastAsia" w:hAnsiTheme="minorEastAsia" w:hint="eastAsia"/>
        </w:rPr>
        <w:t xml:space="preserve">　　①　</w:t>
      </w:r>
      <w:r w:rsidR="00EB1B5E" w:rsidRPr="00EB1B5E">
        <w:rPr>
          <w:rFonts w:asciiTheme="minorEastAsia" w:eastAsiaTheme="minorEastAsia" w:hAnsiTheme="minorEastAsia" w:hint="eastAsia"/>
        </w:rPr>
        <w:t>書類審査</w:t>
      </w:r>
    </w:p>
    <w:p w14:paraId="334ED9BB" w14:textId="77777777" w:rsidR="00814D7E" w:rsidRDefault="00771C08" w:rsidP="003D1896">
      <w:pPr>
        <w:spacing w:line="360" w:lineRule="exact"/>
        <w:ind w:leftChars="300" w:left="660" w:rightChars="-150" w:right="-330" w:firstLineChars="100" w:firstLine="220"/>
        <w:rPr>
          <w:rFonts w:asciiTheme="minorEastAsia" w:eastAsiaTheme="minorEastAsia" w:hAnsiTheme="minorEastAsia"/>
        </w:rPr>
      </w:pPr>
      <w:r w:rsidRPr="00EB1B5E">
        <w:rPr>
          <w:rFonts w:asciiTheme="minorEastAsia" w:eastAsiaTheme="minorEastAsia" w:hAnsiTheme="minorEastAsia" w:hint="eastAsia"/>
        </w:rPr>
        <w:t>学識経験者等で構成する選考委員会で</w:t>
      </w:r>
      <w:r w:rsidR="00EF239D">
        <w:rPr>
          <w:rFonts w:asciiTheme="minorEastAsia" w:eastAsiaTheme="minorEastAsia" w:hAnsiTheme="minorEastAsia" w:hint="eastAsia"/>
        </w:rPr>
        <w:t>書類</w:t>
      </w:r>
      <w:r w:rsidRPr="00EB1B5E">
        <w:rPr>
          <w:rFonts w:asciiTheme="minorEastAsia" w:eastAsiaTheme="minorEastAsia" w:hAnsiTheme="minorEastAsia" w:hint="eastAsia"/>
        </w:rPr>
        <w:t>審査</w:t>
      </w:r>
      <w:r w:rsidR="007B2D24">
        <w:rPr>
          <w:rFonts w:asciiTheme="minorEastAsia" w:eastAsiaTheme="minorEastAsia" w:hAnsiTheme="minorEastAsia" w:hint="eastAsia"/>
        </w:rPr>
        <w:t>を行い</w:t>
      </w:r>
      <w:r w:rsidR="00814D7E">
        <w:rPr>
          <w:rFonts w:asciiTheme="minorEastAsia" w:eastAsiaTheme="minorEastAsia" w:hAnsiTheme="minorEastAsia" w:hint="eastAsia"/>
        </w:rPr>
        <w:t>、グランプリの候補となる団体と、グランプリ、準グランプリ以外の活動賞の受賞団体を決定します。</w:t>
      </w:r>
    </w:p>
    <w:p w14:paraId="6841EB64" w14:textId="77777777" w:rsidR="0073201C" w:rsidRDefault="0073201C" w:rsidP="003D1896">
      <w:pPr>
        <w:spacing w:line="360" w:lineRule="exact"/>
        <w:ind w:leftChars="300" w:left="660" w:rightChars="-150" w:right="-330" w:firstLineChars="100" w:firstLine="220"/>
        <w:rPr>
          <w:rFonts w:asciiTheme="minorEastAsia" w:eastAsiaTheme="minorEastAsia" w:hAnsiTheme="minorEastAsia"/>
        </w:rPr>
      </w:pPr>
    </w:p>
    <w:p w14:paraId="7303BBBD" w14:textId="77777777" w:rsidR="001660A4" w:rsidRPr="00EB1B5E" w:rsidRDefault="001660A4" w:rsidP="003D1896">
      <w:pPr>
        <w:spacing w:beforeLines="50" w:before="200" w:line="360" w:lineRule="exact"/>
        <w:ind w:rightChars="-150" w:right="-330"/>
        <w:rPr>
          <w:rFonts w:asciiTheme="minorEastAsia" w:eastAsiaTheme="minorEastAsia" w:hAnsiTheme="minorEastAsia"/>
        </w:rPr>
      </w:pPr>
      <w:r w:rsidRPr="00EB1B5E">
        <w:rPr>
          <w:rFonts w:asciiTheme="minorEastAsia" w:eastAsiaTheme="minorEastAsia" w:hAnsiTheme="minorEastAsia" w:hint="eastAsia"/>
        </w:rPr>
        <w:lastRenderedPageBreak/>
        <w:t xml:space="preserve">　　②　</w:t>
      </w:r>
      <w:r w:rsidR="00EE67C9">
        <w:rPr>
          <w:rFonts w:asciiTheme="minorEastAsia" w:eastAsiaTheme="minorEastAsia" w:hAnsiTheme="minorEastAsia" w:hint="eastAsia"/>
        </w:rPr>
        <w:t>最終審査（</w:t>
      </w:r>
      <w:r w:rsidR="00EB1B5E" w:rsidRPr="00EB1B5E">
        <w:rPr>
          <w:rFonts w:asciiTheme="minorEastAsia" w:eastAsiaTheme="minorEastAsia" w:hAnsiTheme="minorEastAsia" w:hint="eastAsia"/>
        </w:rPr>
        <w:t>プレゼンテーション</w:t>
      </w:r>
      <w:r w:rsidR="00EE67C9">
        <w:rPr>
          <w:rFonts w:asciiTheme="minorEastAsia" w:eastAsiaTheme="minorEastAsia" w:hAnsiTheme="minorEastAsia" w:hint="eastAsia"/>
        </w:rPr>
        <w:t>）</w:t>
      </w:r>
    </w:p>
    <w:p w14:paraId="71463592" w14:textId="77777777" w:rsidR="001660A4" w:rsidRDefault="00C6700E" w:rsidP="003D1896">
      <w:pPr>
        <w:spacing w:line="360" w:lineRule="exact"/>
        <w:ind w:leftChars="300" w:left="660" w:rightChars="-150" w:right="-330" w:firstLineChars="100" w:firstLine="220"/>
        <w:rPr>
          <w:rFonts w:asciiTheme="minorEastAsia" w:eastAsiaTheme="minorEastAsia" w:hAnsiTheme="minorEastAsia"/>
        </w:rPr>
      </w:pPr>
      <w:r>
        <w:rPr>
          <w:rFonts w:asciiTheme="minorEastAsia" w:eastAsiaTheme="minorEastAsia" w:hAnsiTheme="minorEastAsia" w:hint="eastAsia"/>
        </w:rPr>
        <w:t>①で選出された</w:t>
      </w:r>
      <w:r w:rsidR="00EE67C9">
        <w:rPr>
          <w:rFonts w:asciiTheme="minorEastAsia" w:eastAsiaTheme="minorEastAsia" w:hAnsiTheme="minorEastAsia" w:hint="eastAsia"/>
        </w:rPr>
        <w:t>グランプリ</w:t>
      </w:r>
      <w:r>
        <w:rPr>
          <w:rFonts w:asciiTheme="minorEastAsia" w:eastAsiaTheme="minorEastAsia" w:hAnsiTheme="minorEastAsia" w:hint="eastAsia"/>
        </w:rPr>
        <w:t>候補</w:t>
      </w:r>
      <w:r w:rsidR="001660A4" w:rsidRPr="00EB1B5E">
        <w:rPr>
          <w:rFonts w:asciiTheme="minorEastAsia" w:eastAsiaTheme="minorEastAsia" w:hAnsiTheme="minorEastAsia" w:hint="eastAsia"/>
        </w:rPr>
        <w:t>団体</w:t>
      </w:r>
      <w:r w:rsidR="00814D7E">
        <w:rPr>
          <w:rFonts w:asciiTheme="minorEastAsia" w:eastAsiaTheme="minorEastAsia" w:hAnsiTheme="minorEastAsia" w:hint="eastAsia"/>
        </w:rPr>
        <w:t>に</w:t>
      </w:r>
      <w:r w:rsidR="001660A4" w:rsidRPr="00EB1B5E">
        <w:rPr>
          <w:rFonts w:asciiTheme="minorEastAsia" w:eastAsiaTheme="minorEastAsia" w:hAnsiTheme="minorEastAsia" w:hint="eastAsia"/>
        </w:rPr>
        <w:t>は、</w:t>
      </w:r>
      <w:r w:rsidR="00EE67C9">
        <w:rPr>
          <w:rFonts w:asciiTheme="minorEastAsia" w:eastAsiaTheme="minorEastAsia" w:hAnsiTheme="minorEastAsia" w:hint="eastAsia"/>
        </w:rPr>
        <w:t>「ふくおか地域づくりフォーラム」の中でプレゼンテーションを</w:t>
      </w:r>
      <w:r w:rsidR="00814D7E">
        <w:rPr>
          <w:rFonts w:asciiTheme="minorEastAsia" w:eastAsiaTheme="minorEastAsia" w:hAnsiTheme="minorEastAsia" w:hint="eastAsia"/>
        </w:rPr>
        <w:t>実施いただき</w:t>
      </w:r>
      <w:r w:rsidR="00EE67C9">
        <w:rPr>
          <w:rFonts w:asciiTheme="minorEastAsia" w:eastAsiaTheme="minorEastAsia" w:hAnsiTheme="minorEastAsia" w:hint="eastAsia"/>
        </w:rPr>
        <w:t>、</w:t>
      </w:r>
      <w:r w:rsidR="001660A4" w:rsidRPr="00EB1B5E">
        <w:rPr>
          <w:rFonts w:asciiTheme="minorEastAsia" w:eastAsiaTheme="minorEastAsia" w:hAnsiTheme="minorEastAsia" w:hint="eastAsia"/>
        </w:rPr>
        <w:t>フォーラム</w:t>
      </w:r>
      <w:r w:rsidR="00242EC4">
        <w:rPr>
          <w:rFonts w:asciiTheme="minorEastAsia" w:eastAsiaTheme="minorEastAsia" w:hAnsiTheme="minorEastAsia" w:hint="eastAsia"/>
        </w:rPr>
        <w:t>参加</w:t>
      </w:r>
      <w:r w:rsidR="00EE67C9">
        <w:rPr>
          <w:rFonts w:asciiTheme="minorEastAsia" w:eastAsiaTheme="minorEastAsia" w:hAnsiTheme="minorEastAsia" w:hint="eastAsia"/>
        </w:rPr>
        <w:t>者（</w:t>
      </w:r>
      <w:r w:rsidR="00242EC4">
        <w:rPr>
          <w:rFonts w:asciiTheme="minorEastAsia" w:eastAsiaTheme="minorEastAsia" w:hAnsiTheme="minorEastAsia" w:hint="eastAsia"/>
        </w:rPr>
        <w:t>地域づくりネットワーク福岡県協議会加盟団体</w:t>
      </w:r>
      <w:r w:rsidR="00EE67C9">
        <w:rPr>
          <w:rFonts w:asciiTheme="minorEastAsia" w:eastAsiaTheme="minorEastAsia" w:hAnsiTheme="minorEastAsia" w:hint="eastAsia"/>
        </w:rPr>
        <w:t>）</w:t>
      </w:r>
      <w:r w:rsidR="001660A4" w:rsidRPr="00EB1B5E">
        <w:rPr>
          <w:rFonts w:asciiTheme="minorEastAsia" w:eastAsiaTheme="minorEastAsia" w:hAnsiTheme="minorEastAsia" w:hint="eastAsia"/>
        </w:rPr>
        <w:t>及び審査員による投票で、</w:t>
      </w:r>
      <w:r w:rsidR="0097337D">
        <w:rPr>
          <w:rFonts w:asciiTheme="minorEastAsia" w:eastAsiaTheme="minorEastAsia" w:hAnsiTheme="minorEastAsia" w:hint="eastAsia"/>
        </w:rPr>
        <w:t>グランプリ及び準グランプリ団体を</w:t>
      </w:r>
      <w:r w:rsidR="001660A4" w:rsidRPr="00EB1B5E">
        <w:rPr>
          <w:rFonts w:asciiTheme="minorEastAsia" w:eastAsiaTheme="minorEastAsia" w:hAnsiTheme="minorEastAsia" w:hint="eastAsia"/>
        </w:rPr>
        <w:t>決定します。</w:t>
      </w:r>
    </w:p>
    <w:p w14:paraId="2D82223E" w14:textId="77777777" w:rsidR="00FF1985" w:rsidRPr="00814D7E" w:rsidRDefault="00FF1985" w:rsidP="001660A4">
      <w:pPr>
        <w:ind w:leftChars="300" w:left="660" w:rightChars="-150" w:right="-330" w:firstLineChars="100" w:firstLine="220"/>
        <w:rPr>
          <w:rFonts w:asciiTheme="minorEastAsia" w:eastAsiaTheme="minorEastAsia" w:hAnsiTheme="minorEastAsia"/>
        </w:rPr>
      </w:pPr>
    </w:p>
    <w:p w14:paraId="74687644" w14:textId="77777777" w:rsidR="00771C08" w:rsidRPr="00EB1B5E" w:rsidRDefault="00A8546E" w:rsidP="00145E2E">
      <w:pPr>
        <w:ind w:leftChars="-1" w:left="-2" w:rightChars="-150" w:right="-330"/>
        <w:rPr>
          <w:rFonts w:asciiTheme="minorEastAsia" w:eastAsiaTheme="minorEastAsia" w:hAnsiTheme="minorEastAsia"/>
        </w:rPr>
      </w:pPr>
      <w:r>
        <w:rPr>
          <w:rFonts w:asciiTheme="minorEastAsia" w:eastAsiaTheme="minorEastAsia" w:hAnsiTheme="minorEastAsia" w:hint="eastAsia"/>
        </w:rPr>
        <w:t>（２）</w:t>
      </w:r>
      <w:r w:rsidR="00771C08" w:rsidRPr="00EB1B5E">
        <w:rPr>
          <w:rFonts w:asciiTheme="minorEastAsia" w:eastAsiaTheme="minorEastAsia" w:hAnsiTheme="minorEastAsia" w:hint="eastAsia"/>
        </w:rPr>
        <w:t>選考の視点</w:t>
      </w:r>
    </w:p>
    <w:p w14:paraId="668E156C" w14:textId="77777777" w:rsidR="00127B07" w:rsidRDefault="0084083C" w:rsidP="00275C14">
      <w:pPr>
        <w:ind w:leftChars="100" w:left="220" w:firstLineChars="100" w:firstLine="220"/>
        <w:rPr>
          <w:rFonts w:asciiTheme="minorEastAsia" w:eastAsiaTheme="minorEastAsia" w:hAnsiTheme="minorEastAsia"/>
        </w:rPr>
      </w:pPr>
      <w:r w:rsidRPr="0084083C">
        <w:rPr>
          <w:rFonts w:asciiTheme="minorEastAsia" w:eastAsiaTheme="minorEastAsia" w:hAnsiTheme="minorEastAsia" w:hint="eastAsia"/>
        </w:rPr>
        <w:t>次の選考項目により審査を行います。</w:t>
      </w:r>
    </w:p>
    <w:p w14:paraId="73D8C0D9" w14:textId="77777777" w:rsidR="00C2595D" w:rsidRDefault="00151A00" w:rsidP="00C2595D">
      <w:pPr>
        <w:spacing w:line="280" w:lineRule="exact"/>
        <w:ind w:leftChars="-1" w:left="-2" w:rightChars="-150" w:right="-330" w:firstLineChars="300" w:firstLine="660"/>
      </w:pPr>
      <w:r w:rsidRPr="00151A00">
        <w:rPr>
          <w:rFonts w:hint="eastAsia"/>
        </w:rPr>
        <w:t>○</w:t>
      </w:r>
      <w:r w:rsidR="00C2595D">
        <w:rPr>
          <w:rFonts w:hint="eastAsia"/>
        </w:rPr>
        <w:t xml:space="preserve"> </w:t>
      </w:r>
      <w:r w:rsidRPr="00151A00">
        <w:rPr>
          <w:rFonts w:hint="eastAsia"/>
        </w:rPr>
        <w:t>先駆性・独創性</w:t>
      </w:r>
    </w:p>
    <w:p w14:paraId="5D6B4542" w14:textId="77777777" w:rsidR="00151A00" w:rsidRPr="00C2595D" w:rsidRDefault="003B519B" w:rsidP="00C2595D">
      <w:pPr>
        <w:spacing w:line="280" w:lineRule="exact"/>
        <w:ind w:leftChars="-1" w:left="-2" w:rightChars="-150" w:right="-330" w:firstLineChars="500" w:firstLine="950"/>
        <w:rPr>
          <w:sz w:val="21"/>
        </w:rPr>
      </w:pPr>
      <w:r>
        <w:rPr>
          <w:rFonts w:hint="eastAsia"/>
          <w:sz w:val="21"/>
        </w:rPr>
        <w:t>独自の企画等による先駆的な取組</w:t>
      </w:r>
      <w:r w:rsidR="0048469E" w:rsidRPr="00C2595D">
        <w:rPr>
          <w:rFonts w:hint="eastAsia"/>
          <w:sz w:val="21"/>
        </w:rPr>
        <w:t>か</w:t>
      </w:r>
    </w:p>
    <w:p w14:paraId="774CDBB3" w14:textId="77777777" w:rsidR="00C2595D" w:rsidRDefault="00151A00" w:rsidP="00C2595D">
      <w:pPr>
        <w:spacing w:beforeLines="50" w:before="200" w:line="280" w:lineRule="exact"/>
        <w:ind w:leftChars="-1" w:left="-2" w:rightChars="-150" w:right="-330" w:firstLineChars="300" w:firstLine="660"/>
      </w:pPr>
      <w:r w:rsidRPr="00151A00">
        <w:rPr>
          <w:rFonts w:hint="eastAsia"/>
        </w:rPr>
        <w:t>○</w:t>
      </w:r>
      <w:r w:rsidR="00C2595D">
        <w:rPr>
          <w:rFonts w:hint="eastAsia"/>
        </w:rPr>
        <w:t xml:space="preserve"> </w:t>
      </w:r>
      <w:r w:rsidRPr="00151A00">
        <w:rPr>
          <w:rFonts w:hint="eastAsia"/>
        </w:rPr>
        <w:t>地域課題の解決への寄与</w:t>
      </w:r>
    </w:p>
    <w:p w14:paraId="5A95635A" w14:textId="77777777" w:rsidR="00151A00" w:rsidRPr="00C2595D" w:rsidRDefault="00C2595D" w:rsidP="00C2595D">
      <w:pPr>
        <w:spacing w:line="280" w:lineRule="exact"/>
        <w:ind w:leftChars="-1" w:left="-2" w:rightChars="-150" w:right="-330" w:firstLineChars="500" w:firstLine="950"/>
        <w:rPr>
          <w:sz w:val="21"/>
        </w:rPr>
      </w:pPr>
      <w:r w:rsidRPr="00C2595D">
        <w:rPr>
          <w:rFonts w:hint="eastAsia"/>
          <w:sz w:val="21"/>
        </w:rPr>
        <w:t>活動により、地域課題の解決に寄与したか</w:t>
      </w:r>
    </w:p>
    <w:p w14:paraId="30116151" w14:textId="77777777" w:rsidR="0048469E" w:rsidRDefault="00151A00" w:rsidP="00C2595D">
      <w:pPr>
        <w:spacing w:beforeLines="50" w:before="200" w:line="280" w:lineRule="exact"/>
        <w:ind w:leftChars="299" w:left="3078" w:rightChars="-150" w:right="-330" w:hangingChars="1100" w:hanging="2420"/>
      </w:pPr>
      <w:r w:rsidRPr="00151A00">
        <w:rPr>
          <w:rFonts w:hint="eastAsia"/>
        </w:rPr>
        <w:t>○</w:t>
      </w:r>
      <w:r w:rsidR="00C2595D">
        <w:rPr>
          <w:rFonts w:hint="eastAsia"/>
        </w:rPr>
        <w:t xml:space="preserve"> </w:t>
      </w:r>
      <w:r w:rsidRPr="00151A00">
        <w:rPr>
          <w:rFonts w:hint="eastAsia"/>
        </w:rPr>
        <w:t>継続性</w:t>
      </w:r>
      <w:r w:rsidR="0048469E">
        <w:rPr>
          <w:rFonts w:hint="eastAsia"/>
        </w:rPr>
        <w:t>・持続可能性</w:t>
      </w:r>
    </w:p>
    <w:p w14:paraId="25CF304D" w14:textId="77777777" w:rsidR="00C2595D" w:rsidRPr="00C2595D" w:rsidRDefault="00151A00" w:rsidP="00C2595D">
      <w:pPr>
        <w:spacing w:line="280" w:lineRule="exact"/>
        <w:ind w:rightChars="-150" w:right="-330" w:firstLineChars="500" w:firstLine="950"/>
        <w:rPr>
          <w:sz w:val="21"/>
        </w:rPr>
      </w:pPr>
      <w:r w:rsidRPr="00C2595D">
        <w:rPr>
          <w:rFonts w:hint="eastAsia"/>
          <w:sz w:val="21"/>
        </w:rPr>
        <w:t>継続的に活動に取り組んでいるか、効果や実績が定着しているか、将来に向けた継続</w:t>
      </w:r>
      <w:r w:rsidR="00C2595D" w:rsidRPr="00C2595D">
        <w:rPr>
          <w:rFonts w:hint="eastAsia"/>
          <w:sz w:val="21"/>
        </w:rPr>
        <w:t>性があるか</w:t>
      </w:r>
    </w:p>
    <w:p w14:paraId="187CC594" w14:textId="77777777" w:rsidR="00C2595D" w:rsidRDefault="00151A00" w:rsidP="00C2595D">
      <w:pPr>
        <w:spacing w:beforeLines="50" w:before="200" w:line="280" w:lineRule="exact"/>
        <w:ind w:leftChars="299" w:left="2858" w:rightChars="-150" w:right="-330" w:hangingChars="1000" w:hanging="2200"/>
      </w:pPr>
      <w:r w:rsidRPr="00151A00">
        <w:rPr>
          <w:rFonts w:hint="eastAsia"/>
        </w:rPr>
        <w:t>○</w:t>
      </w:r>
      <w:r w:rsidR="00C2595D">
        <w:rPr>
          <w:rFonts w:hint="eastAsia"/>
        </w:rPr>
        <w:t xml:space="preserve"> </w:t>
      </w:r>
      <w:r w:rsidRPr="00151A00">
        <w:rPr>
          <w:rFonts w:hint="eastAsia"/>
        </w:rPr>
        <w:t>地域連携</w:t>
      </w:r>
      <w:r>
        <w:rPr>
          <w:rFonts w:hint="eastAsia"/>
        </w:rPr>
        <w:t>・協働性</w:t>
      </w:r>
    </w:p>
    <w:p w14:paraId="05B47CCF" w14:textId="77777777" w:rsidR="00C2595D" w:rsidRPr="00C2595D" w:rsidRDefault="003B519B" w:rsidP="00EE67C9">
      <w:pPr>
        <w:spacing w:line="280" w:lineRule="exact"/>
        <w:ind w:rightChars="-150" w:right="-330" w:firstLineChars="500" w:firstLine="950"/>
        <w:rPr>
          <w:sz w:val="21"/>
        </w:rPr>
      </w:pPr>
      <w:r>
        <w:rPr>
          <w:rFonts w:hint="eastAsia"/>
          <w:sz w:val="21"/>
        </w:rPr>
        <w:t>地域住民や地元団体、企業などと連携する取組</w:t>
      </w:r>
      <w:r w:rsidR="00151A00" w:rsidRPr="00C2595D">
        <w:rPr>
          <w:rFonts w:hint="eastAsia"/>
          <w:sz w:val="21"/>
        </w:rPr>
        <w:t>となっているか、又は行政等との協働</w:t>
      </w:r>
      <w:r w:rsidR="00C2595D" w:rsidRPr="00C2595D">
        <w:rPr>
          <w:rFonts w:hint="eastAsia"/>
          <w:sz w:val="21"/>
        </w:rPr>
        <w:t>により</w:t>
      </w:r>
    </w:p>
    <w:p w14:paraId="7824D3F5" w14:textId="77777777" w:rsidR="00151A00" w:rsidRPr="00C2595D" w:rsidRDefault="003B519B" w:rsidP="00EE67C9">
      <w:pPr>
        <w:spacing w:line="280" w:lineRule="exact"/>
        <w:ind w:rightChars="-150" w:right="-330" w:firstLineChars="500" w:firstLine="950"/>
        <w:rPr>
          <w:sz w:val="21"/>
        </w:rPr>
      </w:pPr>
      <w:r>
        <w:rPr>
          <w:rFonts w:hint="eastAsia"/>
          <w:sz w:val="21"/>
        </w:rPr>
        <w:t>効果的な取組</w:t>
      </w:r>
      <w:r w:rsidR="00151A00" w:rsidRPr="00C2595D">
        <w:rPr>
          <w:rFonts w:hint="eastAsia"/>
          <w:sz w:val="21"/>
        </w:rPr>
        <w:t>となっているか</w:t>
      </w:r>
    </w:p>
    <w:p w14:paraId="37E45823" w14:textId="77777777" w:rsidR="00C2595D" w:rsidRDefault="00151A00" w:rsidP="00C2595D">
      <w:pPr>
        <w:spacing w:beforeLines="50" w:before="200" w:line="280" w:lineRule="exact"/>
        <w:ind w:leftChars="-1" w:left="-2" w:rightChars="-150" w:right="-330" w:firstLineChars="300" w:firstLine="660"/>
      </w:pPr>
      <w:r w:rsidRPr="00151A00">
        <w:rPr>
          <w:rFonts w:hint="eastAsia"/>
        </w:rPr>
        <w:t>○</w:t>
      </w:r>
      <w:r w:rsidR="00C2595D">
        <w:rPr>
          <w:rFonts w:hint="eastAsia"/>
        </w:rPr>
        <w:t xml:space="preserve"> </w:t>
      </w:r>
      <w:r w:rsidRPr="00151A00">
        <w:rPr>
          <w:rFonts w:hint="eastAsia"/>
        </w:rPr>
        <w:t>波及効果</w:t>
      </w:r>
    </w:p>
    <w:p w14:paraId="4E16138D" w14:textId="77777777" w:rsidR="00151A00" w:rsidRPr="00C2595D" w:rsidRDefault="00151A00" w:rsidP="00EE67C9">
      <w:pPr>
        <w:spacing w:line="280" w:lineRule="exact"/>
        <w:ind w:rightChars="-150" w:right="-330" w:firstLineChars="500" w:firstLine="950"/>
        <w:rPr>
          <w:sz w:val="21"/>
        </w:rPr>
      </w:pPr>
      <w:r w:rsidRPr="00C2595D">
        <w:rPr>
          <w:rFonts w:hint="eastAsia"/>
          <w:sz w:val="21"/>
        </w:rPr>
        <w:t>活</w:t>
      </w:r>
      <w:r w:rsidR="00C2595D" w:rsidRPr="00C2595D">
        <w:rPr>
          <w:rFonts w:hint="eastAsia"/>
          <w:sz w:val="21"/>
        </w:rPr>
        <w:t>動が地域に刺激を与え、様々な活動の誘発となっているか</w:t>
      </w:r>
    </w:p>
    <w:p w14:paraId="3FF8E416" w14:textId="77777777" w:rsidR="00C2595D" w:rsidRDefault="00C2595D" w:rsidP="00C2595D">
      <w:pPr>
        <w:spacing w:beforeLines="50" w:before="200" w:line="280" w:lineRule="exact"/>
        <w:ind w:leftChars="-1" w:left="-2" w:rightChars="-150" w:right="-330" w:firstLineChars="300" w:firstLine="660"/>
      </w:pPr>
      <w:r>
        <w:rPr>
          <w:rFonts w:hint="eastAsia"/>
        </w:rPr>
        <w:t>○</w:t>
      </w:r>
      <w:r>
        <w:rPr>
          <w:rFonts w:hint="eastAsia"/>
        </w:rPr>
        <w:t xml:space="preserve"> </w:t>
      </w:r>
      <w:r>
        <w:rPr>
          <w:rFonts w:hint="eastAsia"/>
        </w:rPr>
        <w:t xml:space="preserve">発展性　</w:t>
      </w:r>
    </w:p>
    <w:p w14:paraId="4A52EDFE" w14:textId="77777777" w:rsidR="00151A00" w:rsidRPr="00C2595D" w:rsidRDefault="00151A00" w:rsidP="00EE67C9">
      <w:pPr>
        <w:spacing w:line="280" w:lineRule="exact"/>
        <w:ind w:rightChars="-150" w:right="-330" w:firstLineChars="500" w:firstLine="950"/>
        <w:rPr>
          <w:sz w:val="21"/>
        </w:rPr>
      </w:pPr>
      <w:r w:rsidRPr="00C2595D">
        <w:rPr>
          <w:rFonts w:hint="eastAsia"/>
          <w:sz w:val="21"/>
        </w:rPr>
        <w:t>今後、活動の規模の拡大や内容の多様化といった発展、深化</w:t>
      </w:r>
      <w:r w:rsidR="00C2595D" w:rsidRPr="00C2595D">
        <w:rPr>
          <w:rFonts w:hint="eastAsia"/>
          <w:sz w:val="21"/>
        </w:rPr>
        <w:t>が期待できるか</w:t>
      </w:r>
    </w:p>
    <w:p w14:paraId="6A81067B" w14:textId="77777777" w:rsidR="007D700F" w:rsidRPr="00151A00" w:rsidRDefault="007D700F" w:rsidP="00B275B0">
      <w:pPr>
        <w:spacing w:beforeLines="50" w:before="200" w:line="280" w:lineRule="exact"/>
        <w:ind w:leftChars="-1" w:left="-2" w:rightChars="-150" w:right="-330" w:firstLineChars="300" w:firstLine="660"/>
      </w:pPr>
    </w:p>
    <w:p w14:paraId="72E29B62" w14:textId="77777777" w:rsidR="00771C08" w:rsidRDefault="007A7572" w:rsidP="00771C08">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８</w:t>
      </w:r>
      <w:r w:rsidR="00771C08" w:rsidRPr="00771C08">
        <w:rPr>
          <w:rFonts w:ascii="ＭＳ ゴシック" w:eastAsia="ＭＳ ゴシック" w:hAnsi="ＭＳ ゴシック" w:hint="eastAsia"/>
          <w:bdr w:val="single" w:sz="4" w:space="0" w:color="auto"/>
        </w:rPr>
        <w:t xml:space="preserve">　</w:t>
      </w:r>
      <w:r w:rsidR="00EE67C9">
        <w:rPr>
          <w:rFonts w:ascii="ＭＳ ゴシック" w:eastAsia="ＭＳ ゴシック" w:hAnsi="ＭＳ ゴシック" w:hint="eastAsia"/>
          <w:bdr w:val="single" w:sz="4" w:space="0" w:color="auto"/>
        </w:rPr>
        <w:t>最終審査・</w:t>
      </w:r>
      <w:r w:rsidR="00771C08" w:rsidRPr="00771C08">
        <w:rPr>
          <w:rFonts w:ascii="ＭＳ ゴシック" w:eastAsia="ＭＳ ゴシック" w:hAnsi="ＭＳ ゴシック" w:hint="eastAsia"/>
          <w:bdr w:val="single" w:sz="4" w:space="0" w:color="auto"/>
        </w:rPr>
        <w:t>表彰式</w:t>
      </w:r>
      <w:r w:rsidR="00EE67C9">
        <w:rPr>
          <w:rFonts w:ascii="ＭＳ ゴシック" w:eastAsia="ＭＳ ゴシック" w:hAnsi="ＭＳ ゴシック" w:hint="eastAsia"/>
          <w:bdr w:val="single" w:sz="4" w:space="0" w:color="auto"/>
        </w:rPr>
        <w:t>（予定）</w:t>
      </w:r>
      <w:r w:rsidR="00771C08" w:rsidRPr="00771C08">
        <w:rPr>
          <w:rFonts w:ascii="ＭＳ ゴシック" w:eastAsia="ＭＳ ゴシック" w:hAnsi="ＭＳ ゴシック" w:hint="eastAsia"/>
          <w:bdr w:val="single" w:sz="4" w:space="0" w:color="auto"/>
        </w:rPr>
        <w:t xml:space="preserve">　</w:t>
      </w:r>
    </w:p>
    <w:p w14:paraId="7A7004B8" w14:textId="6B20BB1E" w:rsidR="003E22E5" w:rsidRDefault="00771C08" w:rsidP="0073201C">
      <w:pPr>
        <w:ind w:leftChars="100" w:left="220" w:rightChars="-150" w:right="-330"/>
      </w:pPr>
      <w:r>
        <w:rPr>
          <w:rFonts w:hint="eastAsia"/>
        </w:rPr>
        <w:t>「ふくおか地域づくりフォーラム」（</w:t>
      </w:r>
      <w:r w:rsidR="003D4023">
        <w:rPr>
          <w:rFonts w:hint="eastAsia"/>
        </w:rPr>
        <w:t>令和</w:t>
      </w:r>
      <w:r w:rsidR="00611B96">
        <w:rPr>
          <w:rFonts w:hint="eastAsia"/>
        </w:rPr>
        <w:t>８年１</w:t>
      </w:r>
      <w:r w:rsidR="000E3070">
        <w:rPr>
          <w:rFonts w:hint="eastAsia"/>
        </w:rPr>
        <w:t>月</w:t>
      </w:r>
      <w:r w:rsidR="00611B96">
        <w:rPr>
          <w:rFonts w:hint="eastAsia"/>
        </w:rPr>
        <w:t>３１</w:t>
      </w:r>
      <w:r w:rsidR="009035DA">
        <w:rPr>
          <w:rFonts w:hint="eastAsia"/>
        </w:rPr>
        <w:t>日（土）、</w:t>
      </w:r>
      <w:r w:rsidR="0073201C" w:rsidRPr="0073201C">
        <w:rPr>
          <w:rFonts w:hint="eastAsia"/>
        </w:rPr>
        <w:t>福岡地域の</w:t>
      </w:r>
      <w:r w:rsidR="0073201C" w:rsidRPr="0073201C">
        <w:t>会</w:t>
      </w:r>
      <w:r w:rsidR="0073201C">
        <w:t>場</w:t>
      </w:r>
      <w:r w:rsidR="00693276">
        <w:t>を予定</w:t>
      </w:r>
      <w:bookmarkStart w:id="0" w:name="_GoBack"/>
      <w:bookmarkEnd w:id="0"/>
      <w:r w:rsidR="00541730">
        <w:rPr>
          <w:rFonts w:hint="eastAsia"/>
        </w:rPr>
        <w:t>）</w:t>
      </w:r>
      <w:r w:rsidR="00EE67C9">
        <w:rPr>
          <w:rFonts w:hint="eastAsia"/>
        </w:rPr>
        <w:t>に</w:t>
      </w:r>
      <w:r w:rsidR="00180401">
        <w:rPr>
          <w:rFonts w:hint="eastAsia"/>
        </w:rPr>
        <w:t>おい</w:t>
      </w:r>
      <w:r w:rsidR="00EE67C9">
        <w:rPr>
          <w:rFonts w:hint="eastAsia"/>
        </w:rPr>
        <w:t>て実施</w:t>
      </w:r>
      <w:r w:rsidR="00180401">
        <w:rPr>
          <w:rFonts w:hint="eastAsia"/>
        </w:rPr>
        <w:t>します</w:t>
      </w:r>
      <w:r w:rsidR="00EE67C9">
        <w:rPr>
          <w:rFonts w:hint="eastAsia"/>
        </w:rPr>
        <w:t>。</w:t>
      </w:r>
    </w:p>
    <w:p w14:paraId="36720C71" w14:textId="77777777" w:rsidR="007D700F" w:rsidRPr="003E22E5" w:rsidRDefault="007D700F" w:rsidP="00060E67">
      <w:pPr>
        <w:ind w:rightChars="-150" w:right="-330" w:firstLineChars="100" w:firstLine="220"/>
      </w:pPr>
    </w:p>
    <w:p w14:paraId="50541FCB" w14:textId="77777777" w:rsidR="009A0F73" w:rsidRDefault="007A7572" w:rsidP="00771C08">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９</w:t>
      </w:r>
      <w:r w:rsidR="00814D7E">
        <w:rPr>
          <w:rFonts w:ascii="ＭＳ ゴシック" w:eastAsia="ＭＳ ゴシック" w:hAnsi="ＭＳ ゴシック" w:hint="eastAsia"/>
          <w:bdr w:val="single" w:sz="4" w:space="0" w:color="auto"/>
        </w:rPr>
        <w:t xml:space="preserve">　応募・問合</w:t>
      </w:r>
      <w:r w:rsidR="00771C08" w:rsidRPr="00771C08">
        <w:rPr>
          <w:rFonts w:ascii="ＭＳ ゴシック" w:eastAsia="ＭＳ ゴシック" w:hAnsi="ＭＳ ゴシック" w:hint="eastAsia"/>
          <w:bdr w:val="single" w:sz="4" w:space="0" w:color="auto"/>
        </w:rPr>
        <w:t xml:space="preserve">せ先　</w:t>
      </w:r>
    </w:p>
    <w:p w14:paraId="4654994B" w14:textId="77777777" w:rsidR="00180401" w:rsidRDefault="00180401" w:rsidP="00771C08">
      <w:pPr>
        <w:rPr>
          <w:rFonts w:ascii="ＭＳ ゴシック" w:eastAsia="ＭＳ ゴシック" w:hAnsi="ＭＳ ゴシック"/>
          <w:bdr w:val="single" w:sz="4" w:space="0" w:color="auto"/>
        </w:rPr>
      </w:pPr>
      <w:r w:rsidRPr="00180401">
        <w:rPr>
          <w:rFonts w:ascii="ＭＳ ゴシック" w:eastAsia="ＭＳ ゴシック" w:hAnsi="ＭＳ ゴシック"/>
        </w:rPr>
        <w:t xml:space="preserve">　</w:t>
      </w:r>
      <w:r w:rsidRPr="008A7D6D">
        <w:rPr>
          <w:rFonts w:asciiTheme="minorEastAsia" w:eastAsiaTheme="minorEastAsia" w:hAnsiTheme="minorEastAsia" w:hint="eastAsia"/>
        </w:rPr>
        <w:t>〒812－8577　福岡市博多区東公園７番７号</w:t>
      </w:r>
    </w:p>
    <w:p w14:paraId="3689B753" w14:textId="77777777" w:rsidR="00C2595D" w:rsidRDefault="008A7D6D" w:rsidP="004329B6">
      <w:pPr>
        <w:rPr>
          <w:rFonts w:ascii="ＭＳ Ｐ明朝" w:eastAsia="ＭＳ Ｐ明朝" w:hAnsi="ＭＳ Ｐ明朝"/>
        </w:rPr>
      </w:pPr>
      <w:r w:rsidRPr="008A7D6D">
        <w:rPr>
          <w:rFonts w:ascii="ＭＳ Ｐ明朝" w:eastAsia="ＭＳ Ｐ明朝" w:hAnsi="ＭＳ Ｐ明朝" w:hint="eastAsia"/>
        </w:rPr>
        <w:t xml:space="preserve">  地域づくりネットワーク福岡県協議会事務局</w:t>
      </w:r>
      <w:r w:rsidR="00623405">
        <w:rPr>
          <w:rFonts w:ascii="ＭＳ Ｐ明朝" w:eastAsia="ＭＳ Ｐ明朝" w:hAnsi="ＭＳ Ｐ明朝" w:hint="eastAsia"/>
        </w:rPr>
        <w:t xml:space="preserve">　　担当：</w:t>
      </w:r>
      <w:r w:rsidR="00611B96">
        <w:rPr>
          <w:rFonts w:ascii="ＭＳ Ｐ明朝" w:eastAsia="ＭＳ Ｐ明朝" w:hAnsi="ＭＳ Ｐ明朝" w:hint="eastAsia"/>
        </w:rPr>
        <w:t>原田</w:t>
      </w:r>
    </w:p>
    <w:p w14:paraId="5C4AC644" w14:textId="77777777" w:rsidR="008A7D6D" w:rsidRPr="008A7D6D" w:rsidRDefault="000E3070" w:rsidP="00C2595D">
      <w:pPr>
        <w:ind w:firstLineChars="100" w:firstLine="220"/>
        <w:rPr>
          <w:rFonts w:ascii="ＭＳ Ｐ明朝" w:eastAsia="ＭＳ Ｐ明朝" w:hAnsi="ＭＳ Ｐ明朝"/>
        </w:rPr>
      </w:pPr>
      <w:r>
        <w:rPr>
          <w:rFonts w:ascii="ＭＳ Ｐ明朝" w:eastAsia="ＭＳ Ｐ明朝" w:hAnsi="ＭＳ Ｐ明朝" w:hint="eastAsia"/>
        </w:rPr>
        <w:t xml:space="preserve">（福岡県企画・地域振興部　</w:t>
      </w:r>
      <w:r w:rsidR="00623405">
        <w:rPr>
          <w:rFonts w:ascii="ＭＳ Ｐ明朝" w:eastAsia="ＭＳ Ｐ明朝" w:hAnsi="ＭＳ Ｐ明朝" w:hint="eastAsia"/>
        </w:rPr>
        <w:t>市町村振興局</w:t>
      </w:r>
      <w:r w:rsidR="00623405">
        <w:rPr>
          <w:rFonts w:ascii="ＭＳ Ｐ明朝" w:eastAsia="ＭＳ Ｐ明朝" w:hAnsi="ＭＳ Ｐ明朝"/>
        </w:rPr>
        <w:t xml:space="preserve">　政策支援課</w:t>
      </w:r>
      <w:r w:rsidR="00623405">
        <w:rPr>
          <w:rFonts w:ascii="ＭＳ Ｐ明朝" w:eastAsia="ＭＳ Ｐ明朝" w:hAnsi="ＭＳ Ｐ明朝" w:hint="eastAsia"/>
        </w:rPr>
        <w:t xml:space="preserve">　地域政策第１</w:t>
      </w:r>
      <w:r>
        <w:rPr>
          <w:rFonts w:ascii="ＭＳ Ｐ明朝" w:eastAsia="ＭＳ Ｐ明朝" w:hAnsi="ＭＳ Ｐ明朝" w:hint="eastAsia"/>
        </w:rPr>
        <w:t>班</w:t>
      </w:r>
      <w:r w:rsidR="008A7D6D" w:rsidRPr="008A7D6D">
        <w:rPr>
          <w:rFonts w:ascii="ＭＳ Ｐ明朝" w:eastAsia="ＭＳ Ｐ明朝" w:hAnsi="ＭＳ Ｐ明朝" w:hint="eastAsia"/>
        </w:rPr>
        <w:t>）</w:t>
      </w:r>
    </w:p>
    <w:p w14:paraId="3BA4F3BF" w14:textId="77777777" w:rsidR="008A7D6D" w:rsidRPr="008A7D6D" w:rsidRDefault="00180401" w:rsidP="004329B6">
      <w:pPr>
        <w:rPr>
          <w:rFonts w:asciiTheme="minorEastAsia" w:eastAsiaTheme="minorEastAsia" w:hAnsiTheme="minorEastAsia"/>
        </w:rPr>
      </w:pPr>
      <w:r>
        <w:rPr>
          <w:rFonts w:asciiTheme="minorEastAsia" w:eastAsiaTheme="minorEastAsia" w:hAnsiTheme="minorEastAsia" w:hint="eastAsia"/>
        </w:rPr>
        <w:t xml:space="preserve">　</w:t>
      </w:r>
      <w:r w:rsidR="008A7D6D" w:rsidRPr="008A7D6D">
        <w:rPr>
          <w:rFonts w:asciiTheme="minorEastAsia" w:eastAsiaTheme="minorEastAsia" w:hAnsiTheme="minorEastAsia" w:hint="eastAsia"/>
        </w:rPr>
        <w:t xml:space="preserve">　[電話]　092－643－</w:t>
      </w:r>
      <w:r w:rsidR="00F92245">
        <w:rPr>
          <w:rFonts w:asciiTheme="minorEastAsia" w:eastAsiaTheme="minorEastAsia" w:hAnsiTheme="minorEastAsia" w:hint="eastAsia"/>
        </w:rPr>
        <w:t>3</w:t>
      </w:r>
      <w:r w:rsidR="00F92245">
        <w:rPr>
          <w:rFonts w:asciiTheme="minorEastAsia" w:eastAsiaTheme="minorEastAsia" w:hAnsiTheme="minorEastAsia"/>
        </w:rPr>
        <w:t>210</w:t>
      </w:r>
      <w:r w:rsidR="008A7D6D" w:rsidRPr="008A7D6D">
        <w:rPr>
          <w:rFonts w:asciiTheme="minorEastAsia" w:eastAsiaTheme="minorEastAsia" w:hAnsiTheme="minorEastAsia" w:hint="eastAsia"/>
        </w:rPr>
        <w:t xml:space="preserve">　　[FAX]  092－643－3164</w:t>
      </w:r>
    </w:p>
    <w:p w14:paraId="4227C672" w14:textId="77777777" w:rsidR="008A7D6D" w:rsidRDefault="008A7D6D" w:rsidP="004329B6">
      <w:pPr>
        <w:rPr>
          <w:rFonts w:asciiTheme="minorEastAsia" w:eastAsiaTheme="minorEastAsia" w:hAnsiTheme="minorEastAsia"/>
        </w:rPr>
      </w:pPr>
      <w:r w:rsidRPr="008A7D6D">
        <w:rPr>
          <w:rFonts w:asciiTheme="minorEastAsia" w:eastAsiaTheme="minorEastAsia" w:hAnsiTheme="minorEastAsia" w:hint="eastAsia"/>
        </w:rPr>
        <w:t xml:space="preserve">　　[電子メール</w:t>
      </w:r>
      <w:r w:rsidR="00F92245">
        <w:rPr>
          <w:rFonts w:asciiTheme="minorEastAsia" w:eastAsiaTheme="minorEastAsia" w:hAnsiTheme="minorEastAsia" w:hint="eastAsia"/>
        </w:rPr>
        <w:t xml:space="preserve">]  </w:t>
      </w:r>
      <w:r w:rsidR="00F92245" w:rsidRPr="00F92245">
        <w:rPr>
          <w:rFonts w:asciiTheme="minorEastAsia" w:eastAsiaTheme="minorEastAsia" w:hAnsiTheme="minorEastAsia"/>
        </w:rPr>
        <w:t>chiikishinkou-01</w:t>
      </w:r>
      <w:r w:rsidRPr="008A7D6D">
        <w:rPr>
          <w:rFonts w:asciiTheme="minorEastAsia" w:eastAsiaTheme="minorEastAsia" w:hAnsiTheme="minorEastAsia" w:hint="eastAsia"/>
        </w:rPr>
        <w:t>@pref.fukuoka.lg.jp</w:t>
      </w:r>
    </w:p>
    <w:p w14:paraId="0AF4D803" w14:textId="77777777" w:rsidR="007F4A13" w:rsidRPr="007F4A13" w:rsidRDefault="007F4A13" w:rsidP="00B275B0">
      <w:pPr>
        <w:spacing w:beforeLines="50" w:before="200" w:line="260" w:lineRule="exact"/>
        <w:rPr>
          <w:rFonts w:asciiTheme="minorEastAsia" w:eastAsiaTheme="minorEastAsia" w:hAnsiTheme="minorEastAsia"/>
        </w:rPr>
      </w:pPr>
    </w:p>
    <w:p w14:paraId="6E0FA156" w14:textId="77777777" w:rsidR="008A7D6D" w:rsidRDefault="008A7D6D" w:rsidP="008A7D6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１０　協賛</w:t>
      </w:r>
      <w:r w:rsidRPr="00771C08">
        <w:rPr>
          <w:rFonts w:ascii="ＭＳ ゴシック" w:eastAsia="ＭＳ ゴシック" w:hAnsi="ＭＳ ゴシック" w:hint="eastAsia"/>
          <w:bdr w:val="single" w:sz="4" w:space="0" w:color="auto"/>
        </w:rPr>
        <w:t xml:space="preserve">　</w:t>
      </w:r>
    </w:p>
    <w:p w14:paraId="68AD4D8F" w14:textId="77777777" w:rsidR="008A7D6D" w:rsidRPr="008A7D6D" w:rsidRDefault="00C2595D" w:rsidP="004416DE">
      <w:pPr>
        <w:ind w:firstLineChars="100" w:firstLine="220"/>
        <w:rPr>
          <w:rFonts w:ascii="ＭＳ 明朝" w:hAnsi="ＭＳ 明朝"/>
          <w:bdr w:val="single" w:sz="4" w:space="0" w:color="auto"/>
        </w:rPr>
      </w:pPr>
      <w:r>
        <w:rPr>
          <w:rFonts w:ascii="ＭＳ 明朝" w:hAnsi="ＭＳ 明朝" w:hint="eastAsia"/>
        </w:rPr>
        <w:t>株式会社</w:t>
      </w:r>
      <w:r w:rsidR="008A7D6D" w:rsidRPr="008A7D6D">
        <w:rPr>
          <w:rFonts w:ascii="ＭＳ 明朝" w:hAnsi="ＭＳ 明朝" w:hint="eastAsia"/>
        </w:rPr>
        <w:t>福岡銀行</w:t>
      </w:r>
    </w:p>
    <w:sectPr w:rsidR="008A7D6D" w:rsidRPr="008A7D6D" w:rsidSect="003D1896">
      <w:pgSz w:w="11906" w:h="16838" w:code="9"/>
      <w:pgMar w:top="907" w:right="1134" w:bottom="284" w:left="1418" w:header="851" w:footer="992" w:gutter="0"/>
      <w:cols w:space="425"/>
      <w:docGrid w:type="linesAndChars" w:linePitch="40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662A" w14:textId="77777777" w:rsidR="005545AD" w:rsidRDefault="005545AD" w:rsidP="001E3E8A">
      <w:r>
        <w:separator/>
      </w:r>
    </w:p>
  </w:endnote>
  <w:endnote w:type="continuationSeparator" w:id="0">
    <w:p w14:paraId="46981BE4" w14:textId="77777777" w:rsidR="005545AD" w:rsidRDefault="005545AD" w:rsidP="001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58B1" w14:textId="77777777" w:rsidR="005545AD" w:rsidRDefault="005545AD" w:rsidP="001E3E8A">
      <w:r>
        <w:separator/>
      </w:r>
    </w:p>
  </w:footnote>
  <w:footnote w:type="continuationSeparator" w:id="0">
    <w:p w14:paraId="6E27668F" w14:textId="77777777" w:rsidR="005545AD" w:rsidRDefault="005545AD" w:rsidP="001E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01"/>
  <w:displayHorizontalDrawingGridEvery w:val="0"/>
  <w:characterSpacingControl w:val="compressPunctuation"/>
  <w:hdrShapeDefaults>
    <o:shapedefaults v:ext="edit" spidmax="14540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6D"/>
    <w:rsid w:val="00001425"/>
    <w:rsid w:val="00003249"/>
    <w:rsid w:val="0001044E"/>
    <w:rsid w:val="00014BA9"/>
    <w:rsid w:val="00060E67"/>
    <w:rsid w:val="00074705"/>
    <w:rsid w:val="000B4D3C"/>
    <w:rsid w:val="000E01F0"/>
    <w:rsid w:val="000E3070"/>
    <w:rsid w:val="00122410"/>
    <w:rsid w:val="00127B07"/>
    <w:rsid w:val="00145E2E"/>
    <w:rsid w:val="00147558"/>
    <w:rsid w:val="00151A00"/>
    <w:rsid w:val="001660A4"/>
    <w:rsid w:val="001716E4"/>
    <w:rsid w:val="00173EFF"/>
    <w:rsid w:val="00180401"/>
    <w:rsid w:val="001840D3"/>
    <w:rsid w:val="001A3713"/>
    <w:rsid w:val="001D3A1F"/>
    <w:rsid w:val="001E0618"/>
    <w:rsid w:val="001E3E8A"/>
    <w:rsid w:val="001E43EA"/>
    <w:rsid w:val="00200271"/>
    <w:rsid w:val="00215F20"/>
    <w:rsid w:val="002203B6"/>
    <w:rsid w:val="00233761"/>
    <w:rsid w:val="00242EC4"/>
    <w:rsid w:val="00275C14"/>
    <w:rsid w:val="002E1AF9"/>
    <w:rsid w:val="00317CC4"/>
    <w:rsid w:val="00327195"/>
    <w:rsid w:val="0033188D"/>
    <w:rsid w:val="0037146F"/>
    <w:rsid w:val="00383527"/>
    <w:rsid w:val="00390C99"/>
    <w:rsid w:val="00395C3A"/>
    <w:rsid w:val="003B519B"/>
    <w:rsid w:val="003B71B5"/>
    <w:rsid w:val="003D1896"/>
    <w:rsid w:val="003D4023"/>
    <w:rsid w:val="003E22E5"/>
    <w:rsid w:val="003E2334"/>
    <w:rsid w:val="003E68BC"/>
    <w:rsid w:val="003F3576"/>
    <w:rsid w:val="00406089"/>
    <w:rsid w:val="00432866"/>
    <w:rsid w:val="004329B6"/>
    <w:rsid w:val="004416DE"/>
    <w:rsid w:val="00442119"/>
    <w:rsid w:val="004553DB"/>
    <w:rsid w:val="00461766"/>
    <w:rsid w:val="004730BA"/>
    <w:rsid w:val="0048469E"/>
    <w:rsid w:val="00492799"/>
    <w:rsid w:val="004B43B2"/>
    <w:rsid w:val="004B7A3E"/>
    <w:rsid w:val="004C502F"/>
    <w:rsid w:val="00500D01"/>
    <w:rsid w:val="00536A9C"/>
    <w:rsid w:val="00540826"/>
    <w:rsid w:val="00541730"/>
    <w:rsid w:val="005436C4"/>
    <w:rsid w:val="00547A91"/>
    <w:rsid w:val="005545AD"/>
    <w:rsid w:val="00555E56"/>
    <w:rsid w:val="00577193"/>
    <w:rsid w:val="005B1173"/>
    <w:rsid w:val="005B2030"/>
    <w:rsid w:val="005B27AE"/>
    <w:rsid w:val="005B6129"/>
    <w:rsid w:val="00605E36"/>
    <w:rsid w:val="00611B96"/>
    <w:rsid w:val="00623405"/>
    <w:rsid w:val="00690536"/>
    <w:rsid w:val="00693276"/>
    <w:rsid w:val="006B0D85"/>
    <w:rsid w:val="006C23C9"/>
    <w:rsid w:val="006C4A76"/>
    <w:rsid w:val="006C7203"/>
    <w:rsid w:val="006D468D"/>
    <w:rsid w:val="006E0F4A"/>
    <w:rsid w:val="00700D07"/>
    <w:rsid w:val="0071535E"/>
    <w:rsid w:val="007274E0"/>
    <w:rsid w:val="0073201C"/>
    <w:rsid w:val="00750652"/>
    <w:rsid w:val="0075172C"/>
    <w:rsid w:val="00771C08"/>
    <w:rsid w:val="00781F97"/>
    <w:rsid w:val="007A7572"/>
    <w:rsid w:val="007B2D24"/>
    <w:rsid w:val="007D39AE"/>
    <w:rsid w:val="007D6715"/>
    <w:rsid w:val="007D700F"/>
    <w:rsid w:val="007F2B42"/>
    <w:rsid w:val="007F4A13"/>
    <w:rsid w:val="00802A74"/>
    <w:rsid w:val="00804B9C"/>
    <w:rsid w:val="00814D7E"/>
    <w:rsid w:val="0084083C"/>
    <w:rsid w:val="00856800"/>
    <w:rsid w:val="00870604"/>
    <w:rsid w:val="00885244"/>
    <w:rsid w:val="008902F6"/>
    <w:rsid w:val="0089323C"/>
    <w:rsid w:val="008A381B"/>
    <w:rsid w:val="008A7D6D"/>
    <w:rsid w:val="008B61C3"/>
    <w:rsid w:val="008B72A5"/>
    <w:rsid w:val="008C14B3"/>
    <w:rsid w:val="008F038A"/>
    <w:rsid w:val="008F64B6"/>
    <w:rsid w:val="009035DA"/>
    <w:rsid w:val="009107E4"/>
    <w:rsid w:val="009116AA"/>
    <w:rsid w:val="00943795"/>
    <w:rsid w:val="0097337D"/>
    <w:rsid w:val="00980A50"/>
    <w:rsid w:val="009962FE"/>
    <w:rsid w:val="009A0F73"/>
    <w:rsid w:val="009B3DD4"/>
    <w:rsid w:val="009C1D33"/>
    <w:rsid w:val="009D36F8"/>
    <w:rsid w:val="009E22DB"/>
    <w:rsid w:val="00A00918"/>
    <w:rsid w:val="00A13A1F"/>
    <w:rsid w:val="00A26813"/>
    <w:rsid w:val="00A41559"/>
    <w:rsid w:val="00A41807"/>
    <w:rsid w:val="00A429C3"/>
    <w:rsid w:val="00A63C1D"/>
    <w:rsid w:val="00A8546E"/>
    <w:rsid w:val="00A87758"/>
    <w:rsid w:val="00AA69D3"/>
    <w:rsid w:val="00AD2AE6"/>
    <w:rsid w:val="00AF4962"/>
    <w:rsid w:val="00AF65B2"/>
    <w:rsid w:val="00AF6E7F"/>
    <w:rsid w:val="00B16DF7"/>
    <w:rsid w:val="00B17585"/>
    <w:rsid w:val="00B2578F"/>
    <w:rsid w:val="00B26622"/>
    <w:rsid w:val="00B275B0"/>
    <w:rsid w:val="00B602AC"/>
    <w:rsid w:val="00B624F8"/>
    <w:rsid w:val="00B8044C"/>
    <w:rsid w:val="00B82734"/>
    <w:rsid w:val="00B87988"/>
    <w:rsid w:val="00B9421B"/>
    <w:rsid w:val="00BA1CEE"/>
    <w:rsid w:val="00BB7EAB"/>
    <w:rsid w:val="00BC53A8"/>
    <w:rsid w:val="00BD1C8A"/>
    <w:rsid w:val="00C2595D"/>
    <w:rsid w:val="00C340B2"/>
    <w:rsid w:val="00C6700E"/>
    <w:rsid w:val="00C828A4"/>
    <w:rsid w:val="00CC23D9"/>
    <w:rsid w:val="00CE71B1"/>
    <w:rsid w:val="00CF300A"/>
    <w:rsid w:val="00D150B5"/>
    <w:rsid w:val="00D5222D"/>
    <w:rsid w:val="00DB0215"/>
    <w:rsid w:val="00DB0280"/>
    <w:rsid w:val="00DC5604"/>
    <w:rsid w:val="00DE0F5E"/>
    <w:rsid w:val="00DE6B32"/>
    <w:rsid w:val="00E25F1C"/>
    <w:rsid w:val="00E3520F"/>
    <w:rsid w:val="00E45712"/>
    <w:rsid w:val="00E5370D"/>
    <w:rsid w:val="00E5488F"/>
    <w:rsid w:val="00E5526D"/>
    <w:rsid w:val="00E74F16"/>
    <w:rsid w:val="00E75FD3"/>
    <w:rsid w:val="00E9595B"/>
    <w:rsid w:val="00EB1B5E"/>
    <w:rsid w:val="00ED242C"/>
    <w:rsid w:val="00ED6615"/>
    <w:rsid w:val="00EE67C9"/>
    <w:rsid w:val="00EF239D"/>
    <w:rsid w:val="00F03619"/>
    <w:rsid w:val="00F31C9B"/>
    <w:rsid w:val="00F51DDF"/>
    <w:rsid w:val="00F75578"/>
    <w:rsid w:val="00F92245"/>
    <w:rsid w:val="00FB2615"/>
    <w:rsid w:val="00FB6C26"/>
    <w:rsid w:val="00FD0188"/>
    <w:rsid w:val="00FD3AB9"/>
    <w:rsid w:val="00FD5A7A"/>
    <w:rsid w:val="00FE19BF"/>
    <w:rsid w:val="00FE43EA"/>
    <w:rsid w:val="00FE6EEA"/>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enu v:ext="edit" strokecolor="none [3213]"/>
    </o:shapedefaults>
    <o:shapelayout v:ext="edit">
      <o:idmap v:ext="edit" data="1"/>
    </o:shapelayout>
  </w:shapeDefaults>
  <w:decimalSymbol w:val="."/>
  <w:listSeparator w:val=","/>
  <w14:docId w14:val="4F6A77FE"/>
  <w15:docId w15:val="{BCE2C7BB-67E1-48DC-AF9D-CAD819A4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6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1C08"/>
    <w:rPr>
      <w:color w:val="0000FF"/>
      <w:u w:val="single"/>
    </w:rPr>
  </w:style>
  <w:style w:type="paragraph" w:styleId="a4">
    <w:name w:val="Balloon Text"/>
    <w:basedOn w:val="a"/>
    <w:semiHidden/>
    <w:rsid w:val="00DE6B32"/>
    <w:rPr>
      <w:rFonts w:ascii="Arial" w:eastAsia="ＭＳ ゴシック" w:hAnsi="Arial"/>
      <w:sz w:val="18"/>
      <w:szCs w:val="18"/>
    </w:rPr>
  </w:style>
  <w:style w:type="paragraph" w:styleId="a5">
    <w:name w:val="header"/>
    <w:basedOn w:val="a"/>
    <w:link w:val="a6"/>
    <w:rsid w:val="001E3E8A"/>
    <w:pPr>
      <w:tabs>
        <w:tab w:val="center" w:pos="4252"/>
        <w:tab w:val="right" w:pos="8504"/>
      </w:tabs>
      <w:snapToGrid w:val="0"/>
    </w:pPr>
  </w:style>
  <w:style w:type="character" w:customStyle="1" w:styleId="a6">
    <w:name w:val="ヘッダー (文字)"/>
    <w:basedOn w:val="a0"/>
    <w:link w:val="a5"/>
    <w:rsid w:val="001E3E8A"/>
    <w:rPr>
      <w:kern w:val="2"/>
      <w:sz w:val="24"/>
      <w:szCs w:val="24"/>
    </w:rPr>
  </w:style>
  <w:style w:type="paragraph" w:styleId="a7">
    <w:name w:val="footer"/>
    <w:basedOn w:val="a"/>
    <w:link w:val="a8"/>
    <w:rsid w:val="001E3E8A"/>
    <w:pPr>
      <w:tabs>
        <w:tab w:val="center" w:pos="4252"/>
        <w:tab w:val="right" w:pos="8504"/>
      </w:tabs>
      <w:snapToGrid w:val="0"/>
    </w:pPr>
  </w:style>
  <w:style w:type="character" w:customStyle="1" w:styleId="a8">
    <w:name w:val="フッター (文字)"/>
    <w:basedOn w:val="a0"/>
    <w:link w:val="a7"/>
    <w:rsid w:val="001E3E8A"/>
    <w:rPr>
      <w:kern w:val="2"/>
      <w:sz w:val="24"/>
      <w:szCs w:val="24"/>
    </w:rPr>
  </w:style>
  <w:style w:type="table" w:styleId="a9">
    <w:name w:val="Table Grid"/>
    <w:basedOn w:val="a1"/>
    <w:rsid w:val="0085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9035DA"/>
  </w:style>
  <w:style w:type="character" w:customStyle="1" w:styleId="ab">
    <w:name w:val="日付 (文字)"/>
    <w:basedOn w:val="a0"/>
    <w:link w:val="aa"/>
    <w:rsid w:val="009035DA"/>
    <w:rPr>
      <w:kern w:val="2"/>
      <w:sz w:val="24"/>
      <w:szCs w:val="24"/>
    </w:rPr>
  </w:style>
  <w:style w:type="character" w:styleId="ac">
    <w:name w:val="annotation reference"/>
    <w:basedOn w:val="a0"/>
    <w:semiHidden/>
    <w:unhideWhenUsed/>
    <w:rsid w:val="00A13A1F"/>
    <w:rPr>
      <w:sz w:val="18"/>
      <w:szCs w:val="18"/>
    </w:rPr>
  </w:style>
  <w:style w:type="paragraph" w:styleId="ad">
    <w:name w:val="annotation text"/>
    <w:basedOn w:val="a"/>
    <w:link w:val="ae"/>
    <w:semiHidden/>
    <w:unhideWhenUsed/>
    <w:rsid w:val="00A13A1F"/>
    <w:pPr>
      <w:jc w:val="left"/>
    </w:pPr>
  </w:style>
  <w:style w:type="character" w:customStyle="1" w:styleId="ae">
    <w:name w:val="コメント文字列 (文字)"/>
    <w:basedOn w:val="a0"/>
    <w:link w:val="ad"/>
    <w:semiHidden/>
    <w:rsid w:val="00A13A1F"/>
    <w:rPr>
      <w:kern w:val="2"/>
      <w:sz w:val="24"/>
      <w:szCs w:val="24"/>
    </w:rPr>
  </w:style>
  <w:style w:type="paragraph" w:styleId="af">
    <w:name w:val="annotation subject"/>
    <w:basedOn w:val="ad"/>
    <w:next w:val="ad"/>
    <w:link w:val="af0"/>
    <w:semiHidden/>
    <w:unhideWhenUsed/>
    <w:rsid w:val="00A13A1F"/>
    <w:rPr>
      <w:b/>
      <w:bCs/>
    </w:rPr>
  </w:style>
  <w:style w:type="character" w:customStyle="1" w:styleId="af0">
    <w:name w:val="コメント内容 (文字)"/>
    <w:basedOn w:val="ae"/>
    <w:link w:val="af"/>
    <w:semiHidden/>
    <w:rsid w:val="00A13A1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2F20A-1A59-4F24-980E-E74582E3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2161</Words>
  <Characters>336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2493</CharactersWithSpaces>
  <SharedDoc>false</SharedDoc>
  <HLinks>
    <vt:vector size="6" baseType="variant">
      <vt:variant>
        <vt:i4>3014776</vt:i4>
      </vt:variant>
      <vt:variant>
        <vt:i4>0</vt:i4>
      </vt:variant>
      <vt:variant>
        <vt:i4>0</vt:i4>
      </vt:variant>
      <vt:variant>
        <vt:i4>5</vt:i4>
      </vt:variant>
      <vt:variant>
        <vt:lpwstr>http://www.chiikinet-fuku.org/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福岡県</cp:lastModifiedBy>
  <cp:revision>8</cp:revision>
  <cp:lastPrinted>2025-05-12T00:58:00Z</cp:lastPrinted>
  <dcterms:created xsi:type="dcterms:W3CDTF">2024-06-04T03:55:00Z</dcterms:created>
  <dcterms:modified xsi:type="dcterms:W3CDTF">2025-06-03T02:05:00Z</dcterms:modified>
</cp:coreProperties>
</file>